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2CE9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2002F501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74D3A9AB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488B5643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55ED52B6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47CB32D9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68ADAD46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67520490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</w:p>
    <w:p w14:paraId="05D8C454" w14:textId="69DD3BF5" w:rsidR="00041532" w:rsidRPr="00EA062E" w:rsidRDefault="00041532" w:rsidP="0004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r w:rsidRPr="00EA062E">
        <w:rPr>
          <w:rFonts w:ascii="Arial" w:hAnsi="Arial" w:cs="Arial"/>
          <w:b/>
          <w:bCs/>
          <w:sz w:val="44"/>
          <w:szCs w:val="44"/>
        </w:rPr>
        <w:t>ŠKOLNÍ VZDĚLÁVACÍ PROGRAM</w:t>
      </w:r>
    </w:p>
    <w:p w14:paraId="67F06B7B" w14:textId="77777777" w:rsidR="00041532" w:rsidRPr="00EA062E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A062E">
        <w:rPr>
          <w:rFonts w:ascii="Arial" w:hAnsi="Arial" w:cs="Arial"/>
          <w:b/>
          <w:bCs/>
          <w:sz w:val="36"/>
          <w:szCs w:val="36"/>
        </w:rPr>
        <w:t>pro mimoškolní vzdělávání a výchovu žáků</w:t>
      </w:r>
    </w:p>
    <w:p w14:paraId="0D584AE4" w14:textId="77777777" w:rsidR="00041532" w:rsidRPr="009228D8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3DD450" w14:textId="77777777" w:rsidR="00041532" w:rsidRPr="009228D8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06BF7A" w14:textId="77777777" w:rsidR="00041532" w:rsidRPr="009228D8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82498A6" wp14:editId="7F00C376">
            <wp:simplePos x="0" y="0"/>
            <wp:positionH relativeFrom="column">
              <wp:posOffset>1893570</wp:posOffset>
            </wp:positionH>
            <wp:positionV relativeFrom="paragraph">
              <wp:posOffset>116839</wp:posOffset>
            </wp:positionV>
            <wp:extent cx="2609850" cy="1838325"/>
            <wp:effectExtent l="0" t="0" r="0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C90EC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9809342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49E4FE6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86C0D62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4A58D8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33F340D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ABCD1E7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8CD7C70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2B8F49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987F2C8" w14:textId="5B5777AF" w:rsidR="0017003F" w:rsidRDefault="0017003F"/>
    <w:p w14:paraId="45974B1E" w14:textId="5085EAFE" w:rsidR="00041532" w:rsidRDefault="00041532"/>
    <w:p w14:paraId="3C94F494" w14:textId="3977B798" w:rsidR="00041532" w:rsidRDefault="00041532"/>
    <w:p w14:paraId="40CB164A" w14:textId="4A22E714" w:rsidR="00041532" w:rsidRDefault="00041532"/>
    <w:p w14:paraId="3807CE12" w14:textId="1E796048" w:rsidR="00041532" w:rsidRDefault="00041532"/>
    <w:p w14:paraId="316F7888" w14:textId="1C6FD319" w:rsidR="00041532" w:rsidRDefault="00041532"/>
    <w:p w14:paraId="090229D2" w14:textId="330B188F" w:rsidR="00041532" w:rsidRDefault="00041532"/>
    <w:p w14:paraId="4BB9F36D" w14:textId="37BC6F65" w:rsidR="00041532" w:rsidRDefault="00041532"/>
    <w:p w14:paraId="530A4484" w14:textId="4BF35917" w:rsidR="00041532" w:rsidRDefault="00041532"/>
    <w:p w14:paraId="51AD98BA" w14:textId="0BC8FB74" w:rsidR="00041532" w:rsidRDefault="00041532"/>
    <w:p w14:paraId="3863497D" w14:textId="54070AAA" w:rsidR="00041532" w:rsidRDefault="00041532"/>
    <w:p w14:paraId="2D30F5D3" w14:textId="4A535FDE" w:rsidR="00041532" w:rsidRDefault="00041532"/>
    <w:p w14:paraId="41382687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22ADFBD" w14:textId="77777777" w:rsidR="00041532" w:rsidRDefault="00041532" w:rsidP="00041532">
      <w:pPr>
        <w:pStyle w:val="Bezmezer"/>
      </w:pPr>
    </w:p>
    <w:p w14:paraId="61D60F34" w14:textId="77777777" w:rsidR="00041532" w:rsidRDefault="00041532" w:rsidP="00041532">
      <w:pPr>
        <w:pStyle w:val="Bezmezer"/>
      </w:pPr>
    </w:p>
    <w:p w14:paraId="6C122AE9" w14:textId="77777777" w:rsidR="00041532" w:rsidRDefault="00041532" w:rsidP="00041532">
      <w:pPr>
        <w:pStyle w:val="Bezmezer"/>
        <w:rPr>
          <w:rFonts w:asciiTheme="minorHAnsi" w:hAnsiTheme="minorHAnsi"/>
          <w:b/>
          <w:sz w:val="28"/>
          <w:szCs w:val="28"/>
        </w:rPr>
      </w:pPr>
      <w:r w:rsidRPr="008F35B3">
        <w:rPr>
          <w:rFonts w:asciiTheme="minorHAnsi" w:hAnsiTheme="minorHAnsi"/>
          <w:b/>
          <w:sz w:val="28"/>
          <w:szCs w:val="28"/>
        </w:rPr>
        <w:t>Obsah</w:t>
      </w:r>
    </w:p>
    <w:p w14:paraId="10051180" w14:textId="77777777" w:rsidR="00041532" w:rsidRPr="008F35B3" w:rsidRDefault="00041532" w:rsidP="00041532">
      <w:pPr>
        <w:pStyle w:val="Bezmezer"/>
        <w:rPr>
          <w:rFonts w:asciiTheme="minorHAnsi" w:hAnsiTheme="minorHAnsi"/>
          <w:b/>
          <w:sz w:val="28"/>
          <w:szCs w:val="28"/>
        </w:rPr>
      </w:pPr>
    </w:p>
    <w:p w14:paraId="2D7D21DC" w14:textId="77777777" w:rsidR="00041532" w:rsidRPr="002B015C" w:rsidRDefault="00041532" w:rsidP="00041532">
      <w:pPr>
        <w:pStyle w:val="Bezmezer"/>
        <w:tabs>
          <w:tab w:val="left" w:pos="6521"/>
          <w:tab w:val="left" w:pos="7797"/>
        </w:tabs>
        <w:rPr>
          <w:sz w:val="24"/>
          <w:szCs w:val="24"/>
        </w:rPr>
      </w:pPr>
      <w:r w:rsidRPr="008F35B3">
        <w:rPr>
          <w:rFonts w:asciiTheme="minorHAnsi" w:hAnsiTheme="minorHAnsi"/>
          <w:sz w:val="20"/>
          <w:szCs w:val="20"/>
        </w:rPr>
        <w:t>Identifikační údaje 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 xml:space="preserve"> 3</w:t>
      </w:r>
    </w:p>
    <w:p w14:paraId="3488BDE7" w14:textId="77777777" w:rsidR="00041532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</w:p>
    <w:p w14:paraId="7CEA1D9B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  <w:r w:rsidRPr="008F35B3">
        <w:rPr>
          <w:rFonts w:asciiTheme="minorHAnsi" w:hAnsiTheme="minorHAnsi" w:cstheme="minorHAnsi"/>
          <w:b/>
        </w:rPr>
        <w:t>Kapitola I</w:t>
      </w:r>
    </w:p>
    <w:p w14:paraId="3C7EC995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Charakteristika školského zařízení</w:t>
      </w:r>
    </w:p>
    <w:p w14:paraId="67081FC9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bCs/>
          <w:sz w:val="20"/>
          <w:szCs w:val="20"/>
        </w:rPr>
        <w:t xml:space="preserve">1. Působnost, organizace a základní podmínky </w:t>
      </w:r>
      <w:r w:rsidRPr="008F35B3">
        <w:rPr>
          <w:rFonts w:asciiTheme="minorHAnsi" w:hAnsiTheme="minorHAnsi" w:cstheme="minorHAnsi"/>
          <w:sz w:val="20"/>
          <w:szCs w:val="20"/>
        </w:rPr>
        <w:t>…………….………………….……………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3DB846E0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bCs/>
          <w:sz w:val="20"/>
          <w:szCs w:val="20"/>
        </w:rPr>
        <w:t xml:space="preserve">2. Prostorové a materiálně technické podmínky </w:t>
      </w:r>
      <w:r w:rsidRPr="008F35B3">
        <w:rPr>
          <w:rFonts w:asciiTheme="minorHAnsi" w:hAnsiTheme="minorHAnsi" w:cstheme="minorHAnsi"/>
          <w:sz w:val="20"/>
          <w:szCs w:val="20"/>
        </w:rPr>
        <w:t xml:space="preserve">……………………………….……………… 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3C595" w14:textId="77777777" w:rsidR="00041532" w:rsidRPr="008F35B3" w:rsidRDefault="00041532" w:rsidP="00041532">
      <w:pPr>
        <w:pStyle w:val="Bezmezer"/>
        <w:tabs>
          <w:tab w:val="left" w:pos="6521"/>
          <w:tab w:val="left" w:pos="7797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bCs/>
          <w:sz w:val="20"/>
          <w:szCs w:val="20"/>
        </w:rPr>
        <w:t>3. Ekonomické podmínky 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  5</w:t>
      </w:r>
    </w:p>
    <w:p w14:paraId="173FC68A" w14:textId="77777777" w:rsidR="00041532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</w:p>
    <w:p w14:paraId="04B054B5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  <w:r w:rsidRPr="008F35B3">
        <w:rPr>
          <w:rFonts w:asciiTheme="minorHAnsi" w:hAnsiTheme="minorHAnsi" w:cstheme="minorHAnsi"/>
          <w:b/>
        </w:rPr>
        <w:t>Kapitola II</w:t>
      </w:r>
    </w:p>
    <w:p w14:paraId="7BAE5C8C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8F35B3">
        <w:rPr>
          <w:rFonts w:asciiTheme="minorHAnsi" w:hAnsiTheme="minorHAnsi" w:cstheme="minorHAnsi"/>
          <w:sz w:val="20"/>
          <w:szCs w:val="20"/>
        </w:rPr>
        <w:t>Strategie  výchovné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práce – požadavky pedagogiky volného času</w:t>
      </w:r>
    </w:p>
    <w:p w14:paraId="6B215AEC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8F35B3">
        <w:rPr>
          <w:rFonts w:asciiTheme="minorHAnsi" w:hAnsiTheme="minorHAnsi" w:cstheme="minorHAnsi"/>
          <w:iCs/>
          <w:sz w:val="20"/>
          <w:szCs w:val="20"/>
        </w:rPr>
        <w:t>1 .</w:t>
      </w:r>
      <w:proofErr w:type="gramEnd"/>
      <w:r w:rsidRPr="008F35B3">
        <w:rPr>
          <w:rFonts w:asciiTheme="minorHAnsi" w:hAnsiTheme="minorHAnsi" w:cstheme="minorHAnsi"/>
          <w:iCs/>
          <w:sz w:val="20"/>
          <w:szCs w:val="20"/>
        </w:rPr>
        <w:t xml:space="preserve"> Výchovné cíle ……………</w:t>
      </w:r>
      <w:r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…………………………………………………………………………………   6</w:t>
      </w:r>
    </w:p>
    <w:p w14:paraId="79A9F782" w14:textId="0962B784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Cs/>
          <w:iCs/>
          <w:sz w:val="20"/>
          <w:szCs w:val="20"/>
        </w:rPr>
      </w:pPr>
      <w:r w:rsidRPr="008F35B3">
        <w:rPr>
          <w:rFonts w:asciiTheme="minorHAnsi" w:hAnsiTheme="minorHAnsi" w:cstheme="minorHAnsi"/>
          <w:bCs/>
          <w:iCs/>
          <w:sz w:val="20"/>
          <w:szCs w:val="20"/>
        </w:rPr>
        <w:t xml:space="preserve">2. </w:t>
      </w:r>
      <w:r>
        <w:rPr>
          <w:rFonts w:asciiTheme="minorHAnsi" w:hAnsiTheme="minorHAnsi" w:cstheme="minorHAnsi"/>
          <w:bCs/>
          <w:iCs/>
          <w:sz w:val="20"/>
          <w:szCs w:val="20"/>
        </w:rPr>
        <w:t>V</w:t>
      </w:r>
      <w:r w:rsidRPr="008F35B3">
        <w:rPr>
          <w:rFonts w:asciiTheme="minorHAnsi" w:hAnsiTheme="minorHAnsi" w:cstheme="minorHAnsi"/>
          <w:bCs/>
          <w:iCs/>
          <w:sz w:val="20"/>
          <w:szCs w:val="20"/>
        </w:rPr>
        <w:t>ýchov</w:t>
      </w:r>
      <w:r w:rsidR="00813BCF">
        <w:rPr>
          <w:rFonts w:asciiTheme="minorHAnsi" w:hAnsiTheme="minorHAnsi" w:cstheme="minorHAnsi"/>
          <w:bCs/>
          <w:iCs/>
          <w:sz w:val="20"/>
          <w:szCs w:val="20"/>
        </w:rPr>
        <w:t>a a vzdělávání v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DM </w:t>
      </w:r>
      <w:r w:rsidR="00813BCF">
        <w:rPr>
          <w:rFonts w:asciiTheme="minorHAnsi" w:hAnsiTheme="minorHAnsi" w:cstheme="minorHAnsi"/>
          <w:bCs/>
          <w:iCs/>
          <w:sz w:val="20"/>
          <w:szCs w:val="20"/>
        </w:rPr>
        <w:t>…</w:t>
      </w:r>
      <w:r w:rsidR="00E31812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813BCF">
        <w:rPr>
          <w:rFonts w:asciiTheme="minorHAnsi" w:hAnsiTheme="minorHAnsi" w:cstheme="minorHAnsi"/>
          <w:bCs/>
          <w:iCs/>
          <w:sz w:val="20"/>
          <w:szCs w:val="20"/>
        </w:rPr>
        <w:t>…</w:t>
      </w:r>
      <w:proofErr w:type="gramStart"/>
      <w:r w:rsidR="00813BCF">
        <w:rPr>
          <w:rFonts w:asciiTheme="minorHAnsi" w:hAnsiTheme="minorHAnsi" w:cstheme="minorHAnsi"/>
          <w:bCs/>
          <w:iCs/>
          <w:sz w:val="20"/>
          <w:szCs w:val="20"/>
        </w:rPr>
        <w:t>…..</w:t>
      </w:r>
      <w:proofErr w:type="gramEnd"/>
      <w:r w:rsidR="00E31812">
        <w:rPr>
          <w:rFonts w:asciiTheme="minorHAnsi" w:hAnsiTheme="minorHAnsi" w:cstheme="minorHAnsi"/>
          <w:bCs/>
          <w:iCs/>
          <w:sz w:val="20"/>
          <w:szCs w:val="20"/>
        </w:rPr>
        <w:t xml:space="preserve">…………….………………………………………………… </w:t>
      </w:r>
      <w:r w:rsidR="00813BC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6</w:t>
      </w:r>
    </w:p>
    <w:p w14:paraId="08892619" w14:textId="77777777" w:rsidR="00041532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Cs/>
          <w:iCs/>
        </w:rPr>
      </w:pPr>
    </w:p>
    <w:p w14:paraId="108747E7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  <w:r w:rsidRPr="008F35B3">
        <w:rPr>
          <w:rFonts w:asciiTheme="minorHAnsi" w:hAnsiTheme="minorHAnsi" w:cstheme="minorHAnsi"/>
          <w:bCs/>
          <w:iCs/>
        </w:rPr>
        <w:t xml:space="preserve"> </w:t>
      </w:r>
      <w:r w:rsidRPr="008F35B3">
        <w:rPr>
          <w:rFonts w:asciiTheme="minorHAnsi" w:hAnsiTheme="minorHAnsi" w:cstheme="minorHAnsi"/>
          <w:b/>
        </w:rPr>
        <w:t>Kapitola III</w:t>
      </w:r>
    </w:p>
    <w:p w14:paraId="30DE32F3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 xml:space="preserve">1. Klíčové kompetence ……………………………………………………………………………………… </w:t>
      </w:r>
      <w:r>
        <w:rPr>
          <w:rFonts w:asciiTheme="minorHAnsi" w:hAnsiTheme="minorHAnsi" w:cstheme="minorHAnsi"/>
          <w:sz w:val="20"/>
          <w:szCs w:val="20"/>
        </w:rPr>
        <w:t xml:space="preserve"> 6</w:t>
      </w:r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55596F" w14:textId="192DDA75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2. Obsah vzdělávacího program …………………………………………………………………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….…..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  <w:r w:rsidR="00026461">
        <w:rPr>
          <w:rFonts w:asciiTheme="minorHAnsi" w:hAnsiTheme="minorHAnsi" w:cstheme="minorHAnsi"/>
          <w:sz w:val="20"/>
          <w:szCs w:val="20"/>
        </w:rPr>
        <w:t>9</w:t>
      </w:r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4EA45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3. Formy výchovné práce ………………………………………………………………………………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13</w:t>
      </w:r>
    </w:p>
    <w:p w14:paraId="54ABFE9B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4. Časový plán …………………………………………………………………………………………………… 1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65535A39" w14:textId="77777777" w:rsidR="00041532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</w:p>
    <w:p w14:paraId="49B923BC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  <w:r w:rsidRPr="008F35B3">
        <w:rPr>
          <w:rFonts w:asciiTheme="minorHAnsi" w:hAnsiTheme="minorHAnsi" w:cstheme="minorHAnsi"/>
          <w:b/>
        </w:rPr>
        <w:t>Kapitola IV</w:t>
      </w:r>
    </w:p>
    <w:p w14:paraId="5E9CB3C5" w14:textId="216C9AED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1. Podmínky přijímání uchazečů ……………………………………………………………………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1</w:t>
      </w:r>
      <w:r w:rsidR="00026461">
        <w:rPr>
          <w:rFonts w:asciiTheme="minorHAnsi" w:hAnsiTheme="minorHAnsi" w:cstheme="minorHAnsi"/>
          <w:sz w:val="20"/>
          <w:szCs w:val="20"/>
        </w:rPr>
        <w:t>5</w:t>
      </w:r>
    </w:p>
    <w:p w14:paraId="3CA9698E" w14:textId="77777777" w:rsidR="00041532" w:rsidRPr="008F35B3" w:rsidRDefault="00041532" w:rsidP="00041532">
      <w:pPr>
        <w:pStyle w:val="Bezmezer"/>
        <w:tabs>
          <w:tab w:val="left" w:pos="6521"/>
          <w:tab w:val="left" w:pos="7797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 xml:space="preserve">2. Ukončování umístění žáka v 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DM</w:t>
      </w:r>
      <w:r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 15</w:t>
      </w:r>
    </w:p>
    <w:p w14:paraId="4A433005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 xml:space="preserve">3. Podmínky pro vzdělávání žáků se 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speciálními  potřebami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………………….…………. 15</w:t>
      </w:r>
    </w:p>
    <w:p w14:paraId="0E961BF1" w14:textId="2EB6D32B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4. Podmínky bezpečnosti a ochrany zdraví ……………………………………………………</w:t>
      </w:r>
      <w:proofErr w:type="gramStart"/>
      <w:r w:rsidRPr="008F35B3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8F35B3">
        <w:rPr>
          <w:rFonts w:asciiTheme="minorHAnsi" w:hAnsiTheme="minorHAnsi" w:cstheme="minorHAnsi"/>
          <w:sz w:val="20"/>
          <w:szCs w:val="20"/>
        </w:rPr>
        <w:t xml:space="preserve"> 1</w:t>
      </w:r>
      <w:r w:rsidR="00026461">
        <w:rPr>
          <w:rFonts w:asciiTheme="minorHAnsi" w:hAnsiTheme="minorHAnsi" w:cstheme="minorHAnsi"/>
          <w:sz w:val="20"/>
          <w:szCs w:val="20"/>
        </w:rPr>
        <w:t>6</w:t>
      </w:r>
    </w:p>
    <w:p w14:paraId="2FBAA426" w14:textId="77777777" w:rsidR="00041532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</w:p>
    <w:p w14:paraId="2638171B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b/>
        </w:rPr>
      </w:pPr>
      <w:r w:rsidRPr="008F35B3">
        <w:rPr>
          <w:rFonts w:asciiTheme="minorHAnsi" w:hAnsiTheme="minorHAnsi" w:cstheme="minorHAnsi"/>
          <w:b/>
        </w:rPr>
        <w:t>Kapitola V</w:t>
      </w:r>
    </w:p>
    <w:p w14:paraId="50DB1D5B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1. Hodnocení žáků …………………………….……………………………………………………………… 1</w:t>
      </w:r>
      <w:r>
        <w:rPr>
          <w:rFonts w:asciiTheme="minorHAnsi" w:hAnsiTheme="minorHAnsi" w:cstheme="minorHAnsi"/>
          <w:sz w:val="20"/>
          <w:szCs w:val="20"/>
        </w:rPr>
        <w:t>6</w:t>
      </w:r>
    </w:p>
    <w:p w14:paraId="01020EE5" w14:textId="77777777" w:rsidR="00041532" w:rsidRPr="008F35B3" w:rsidRDefault="00041532" w:rsidP="00041532">
      <w:pPr>
        <w:pStyle w:val="Bezmezer"/>
        <w:tabs>
          <w:tab w:val="left" w:pos="6521"/>
        </w:tabs>
        <w:rPr>
          <w:rFonts w:asciiTheme="minorHAnsi" w:hAnsiTheme="minorHAnsi" w:cstheme="minorHAnsi"/>
          <w:sz w:val="20"/>
          <w:szCs w:val="20"/>
        </w:rPr>
      </w:pPr>
      <w:r w:rsidRPr="008F35B3">
        <w:rPr>
          <w:rFonts w:asciiTheme="minorHAnsi" w:hAnsiTheme="minorHAnsi" w:cstheme="minorHAnsi"/>
          <w:sz w:val="20"/>
          <w:szCs w:val="20"/>
        </w:rPr>
        <w:t>2. Autoevaluace DM …………………………………………………………………………………………. 1</w:t>
      </w:r>
      <w:r>
        <w:rPr>
          <w:rFonts w:asciiTheme="minorHAnsi" w:hAnsiTheme="minorHAnsi" w:cstheme="minorHAnsi"/>
          <w:sz w:val="20"/>
          <w:szCs w:val="20"/>
        </w:rPr>
        <w:t>7</w:t>
      </w:r>
    </w:p>
    <w:p w14:paraId="47020AB5" w14:textId="77777777" w:rsidR="00041532" w:rsidRPr="008F35B3" w:rsidRDefault="00041532" w:rsidP="0004153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9194AC" w14:textId="563D9CA8" w:rsidR="00041532" w:rsidRDefault="00041532"/>
    <w:p w14:paraId="14AFAE01" w14:textId="5C11C2B2" w:rsidR="00041532" w:rsidRDefault="00041532"/>
    <w:p w14:paraId="306711D0" w14:textId="3E0A87D2" w:rsidR="00041532" w:rsidRDefault="00041532"/>
    <w:p w14:paraId="35094899" w14:textId="076B8C03" w:rsidR="00041532" w:rsidRDefault="00041532"/>
    <w:p w14:paraId="43E6F9CD" w14:textId="58ED3D30" w:rsidR="00041532" w:rsidRDefault="00041532"/>
    <w:p w14:paraId="20514656" w14:textId="22747B30" w:rsidR="00041532" w:rsidRDefault="00041532"/>
    <w:p w14:paraId="69A6B867" w14:textId="2ECAE3F2" w:rsidR="00041532" w:rsidRDefault="00041532"/>
    <w:p w14:paraId="38978F36" w14:textId="418D109B" w:rsidR="00041532" w:rsidRDefault="00041532"/>
    <w:p w14:paraId="5BC2D3A9" w14:textId="1ECE1332" w:rsidR="00041532" w:rsidRDefault="00041532"/>
    <w:p w14:paraId="62C31737" w14:textId="0C2CCE4A" w:rsidR="00041532" w:rsidRDefault="00041532"/>
    <w:p w14:paraId="7617C99A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5B3">
        <w:rPr>
          <w:rFonts w:ascii="Arial" w:hAnsi="Arial" w:cs="Arial"/>
          <w:b/>
          <w:sz w:val="24"/>
          <w:szCs w:val="24"/>
        </w:rPr>
        <w:t>IDENTIFIKAČNÍ ÚDAJE</w:t>
      </w:r>
    </w:p>
    <w:p w14:paraId="099E17F4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1099AA0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87D9B55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>Právní forma: příspěvková organizace</w:t>
      </w:r>
    </w:p>
    <w:p w14:paraId="45BCCFFD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83FB04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>ředitel, statutární zástupce: Mgr. Hana VOLÁNKOVÁ</w:t>
      </w:r>
    </w:p>
    <w:p w14:paraId="1D41CE0D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>adresa: Lidická 590/38, 360 01 Karlovy Vary</w:t>
      </w:r>
    </w:p>
    <w:p w14:paraId="008A9D79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>kontakty: telefon:  354 224 411,</w:t>
      </w:r>
      <w:r w:rsidRPr="008F35B3">
        <w:rPr>
          <w:rFonts w:cstheme="minorHAnsi"/>
          <w:sz w:val="20"/>
          <w:szCs w:val="20"/>
          <w:shd w:val="clear" w:color="auto" w:fill="FFFFFF"/>
        </w:rPr>
        <w:t xml:space="preserve"> +420 730 588 313</w:t>
      </w:r>
    </w:p>
    <w:p w14:paraId="60C7C8C7" w14:textId="77777777" w:rsidR="00041532" w:rsidRPr="00CA4E76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 xml:space="preserve">                  </w:t>
      </w:r>
      <w:r w:rsidRPr="00CA4E76">
        <w:rPr>
          <w:rFonts w:cstheme="minorHAnsi"/>
          <w:sz w:val="20"/>
          <w:szCs w:val="20"/>
        </w:rPr>
        <w:t>e-mail: info@dmkv.cz</w:t>
      </w:r>
    </w:p>
    <w:p w14:paraId="6B6E5F5F" w14:textId="77777777" w:rsidR="00041532" w:rsidRPr="00CA4E76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4E76">
        <w:rPr>
          <w:rFonts w:cstheme="minorHAnsi"/>
          <w:sz w:val="20"/>
          <w:szCs w:val="20"/>
        </w:rPr>
        <w:t xml:space="preserve">                  webová stránka: </w:t>
      </w:r>
      <w:hyperlink r:id="rId9" w:history="1">
        <w:r w:rsidRPr="00CA4E76">
          <w:rPr>
            <w:rStyle w:val="Hypertextovodkaz"/>
            <w:rFonts w:cstheme="minorHAnsi"/>
            <w:sz w:val="20"/>
            <w:szCs w:val="20"/>
          </w:rPr>
          <w:t>www.dmkv.cz</w:t>
        </w:r>
      </w:hyperlink>
    </w:p>
    <w:p w14:paraId="044DA618" w14:textId="77777777" w:rsidR="00041532" w:rsidRPr="00CA4E76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A4E76">
        <w:rPr>
          <w:sz w:val="20"/>
          <w:szCs w:val="20"/>
        </w:rPr>
        <w:tab/>
        <w:t xml:space="preserve">  datová schránka: x2ns7cn</w:t>
      </w:r>
    </w:p>
    <w:p w14:paraId="31E98D75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 xml:space="preserve">IČO: 00076988                              IZO: </w:t>
      </w:r>
      <w:r>
        <w:rPr>
          <w:rFonts w:cstheme="minorHAnsi"/>
          <w:sz w:val="20"/>
          <w:szCs w:val="20"/>
        </w:rPr>
        <w:t>600028607</w:t>
      </w:r>
    </w:p>
    <w:p w14:paraId="67E497D2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 xml:space="preserve">koordinátor ŠVP: Michaela Kroftová, zástupce ředitele </w:t>
      </w:r>
    </w:p>
    <w:p w14:paraId="47A136B8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 xml:space="preserve">                  e-mail: info@dmkv.cz</w:t>
      </w:r>
    </w:p>
    <w:p w14:paraId="0EBD0C1C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5864ACB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8F35B3">
        <w:rPr>
          <w:rFonts w:cstheme="minorHAnsi"/>
          <w:bCs/>
          <w:sz w:val="20"/>
          <w:szCs w:val="20"/>
        </w:rPr>
        <w:t xml:space="preserve">Zřizovatel: </w:t>
      </w:r>
      <w:r w:rsidRPr="008F35B3">
        <w:rPr>
          <w:rFonts w:cstheme="minorHAnsi"/>
          <w:sz w:val="20"/>
          <w:szCs w:val="20"/>
        </w:rPr>
        <w:t>Karlovarský kraj</w:t>
      </w:r>
    </w:p>
    <w:p w14:paraId="0BEFFF34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F35B3">
        <w:rPr>
          <w:rFonts w:cstheme="minorHAnsi"/>
          <w:sz w:val="20"/>
          <w:szCs w:val="20"/>
        </w:rPr>
        <w:t>Závodní 353/88, 360 06, Karlovy Vary</w:t>
      </w:r>
    </w:p>
    <w:p w14:paraId="111E1CE0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B466C94" w14:textId="573DC919" w:rsidR="00041532" w:rsidRDefault="00041532" w:rsidP="00041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Cs/>
          <w:sz w:val="20"/>
          <w:szCs w:val="20"/>
        </w:rPr>
      </w:pPr>
      <w:r w:rsidRPr="008F35B3">
        <w:rPr>
          <w:rFonts w:cstheme="minorHAnsi"/>
          <w:bCs/>
          <w:sz w:val="20"/>
          <w:szCs w:val="20"/>
        </w:rPr>
        <w:t xml:space="preserve">Účinnost a platnost dokumentu od </w:t>
      </w:r>
      <w:r w:rsidRPr="006B0C65">
        <w:rPr>
          <w:rFonts w:cstheme="minorHAnsi"/>
          <w:bCs/>
          <w:color w:val="FF0000"/>
          <w:sz w:val="20"/>
          <w:szCs w:val="20"/>
        </w:rPr>
        <w:t xml:space="preserve"> </w:t>
      </w:r>
      <w:r w:rsidRPr="00D40B79">
        <w:rPr>
          <w:rFonts w:cstheme="minorHAnsi"/>
          <w:bCs/>
          <w:sz w:val="20"/>
          <w:szCs w:val="20"/>
        </w:rPr>
        <w:t>1.</w:t>
      </w:r>
      <w:r w:rsidR="00587B85">
        <w:rPr>
          <w:rFonts w:cstheme="minorHAnsi"/>
          <w:bCs/>
          <w:sz w:val="20"/>
          <w:szCs w:val="20"/>
        </w:rPr>
        <w:t xml:space="preserve"> ledna 2023 do 31. prosince 2026</w:t>
      </w:r>
    </w:p>
    <w:p w14:paraId="67C0543D" w14:textId="0DBA8DFA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2DF29EDD" w14:textId="264BF276" w:rsidR="00041532" w:rsidRDefault="00041532"/>
    <w:p w14:paraId="4AA15483" w14:textId="7A5DE4E2" w:rsidR="00041532" w:rsidRDefault="00041532"/>
    <w:p w14:paraId="7F22A27E" w14:textId="111C25EE" w:rsidR="00041532" w:rsidRDefault="00041532"/>
    <w:p w14:paraId="7FE7D0CE" w14:textId="37696865" w:rsidR="00041532" w:rsidRDefault="00041532"/>
    <w:p w14:paraId="61D6ADFA" w14:textId="1BD7D39B" w:rsidR="00041532" w:rsidRDefault="00041532"/>
    <w:p w14:paraId="41DDA797" w14:textId="36A3E89B" w:rsidR="00041532" w:rsidRDefault="00041532"/>
    <w:p w14:paraId="491F46A5" w14:textId="343F2A09" w:rsidR="00041532" w:rsidRDefault="00041532"/>
    <w:p w14:paraId="763C7BA0" w14:textId="0C69FCFE" w:rsidR="00041532" w:rsidRDefault="00041532"/>
    <w:p w14:paraId="591B5CEF" w14:textId="2503C94A" w:rsidR="00041532" w:rsidRDefault="00041532"/>
    <w:p w14:paraId="1D4DED2F" w14:textId="7E3081F0" w:rsidR="00041532" w:rsidRDefault="00041532"/>
    <w:p w14:paraId="25F5C5B5" w14:textId="00A2C220" w:rsidR="00041532" w:rsidRDefault="00041532"/>
    <w:p w14:paraId="7EFDFB1F" w14:textId="6B5AB1DE" w:rsidR="00041532" w:rsidRDefault="00041532"/>
    <w:p w14:paraId="1166765B" w14:textId="7DFF2928" w:rsidR="00041532" w:rsidRDefault="00041532"/>
    <w:p w14:paraId="40DAEDD9" w14:textId="6835D128" w:rsidR="00041532" w:rsidRDefault="00041532"/>
    <w:p w14:paraId="73A5E044" w14:textId="7B0B9591" w:rsidR="00041532" w:rsidRDefault="00041532"/>
    <w:p w14:paraId="0675CD59" w14:textId="2301E3D4" w:rsidR="00041532" w:rsidRDefault="00041532"/>
    <w:p w14:paraId="1A8DF62A" w14:textId="6762CA6F" w:rsidR="00041532" w:rsidRDefault="00041532"/>
    <w:p w14:paraId="53FD0354" w14:textId="1496EE44" w:rsidR="00041532" w:rsidRDefault="00041532"/>
    <w:p w14:paraId="3353664E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472F1A" w14:textId="77777777" w:rsidR="00041532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12CBD4" w14:textId="35058189" w:rsidR="00041532" w:rsidRPr="00C81EDB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1EDB">
        <w:rPr>
          <w:rFonts w:ascii="Arial" w:hAnsi="Arial" w:cs="Arial"/>
          <w:b/>
          <w:bCs/>
          <w:sz w:val="24"/>
          <w:szCs w:val="24"/>
        </w:rPr>
        <w:t>KAPITOLA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EDB">
        <w:rPr>
          <w:rFonts w:ascii="Arial" w:hAnsi="Arial" w:cs="Arial"/>
          <w:b/>
          <w:bCs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4223B51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4A47D9" w14:textId="77777777" w:rsidR="00041532" w:rsidRPr="008F35B3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theme="minorHAnsi"/>
          <w:b/>
          <w:bCs/>
          <w:sz w:val="24"/>
          <w:szCs w:val="24"/>
        </w:rPr>
      </w:pPr>
      <w:r w:rsidRPr="008F35B3">
        <w:rPr>
          <w:rFonts w:ascii="Calibri Light" w:hAnsi="Calibri Light" w:cstheme="minorHAnsi"/>
          <w:b/>
          <w:bCs/>
          <w:sz w:val="24"/>
          <w:szCs w:val="24"/>
        </w:rPr>
        <w:t>Charakteristika školského zařízení</w:t>
      </w:r>
    </w:p>
    <w:p w14:paraId="4CB33D3A" w14:textId="77777777" w:rsidR="00041532" w:rsidRPr="006F5387" w:rsidRDefault="00041532" w:rsidP="000415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40BB68" w14:textId="77777777" w:rsidR="00041532" w:rsidRPr="008F35B3" w:rsidRDefault="00041532" w:rsidP="00041532">
      <w:pPr>
        <w:jc w:val="both"/>
        <w:rPr>
          <w:rFonts w:ascii="Calibri Light" w:hAnsi="Calibri Light"/>
          <w:b/>
          <w:color w:val="2E74B5" w:themeColor="accent1" w:themeShade="BF"/>
          <w:sz w:val="24"/>
          <w:szCs w:val="24"/>
        </w:rPr>
      </w:pPr>
      <w:r w:rsidRPr="008F35B3">
        <w:rPr>
          <w:rFonts w:ascii="Calibri Light" w:hAnsi="Calibri Light"/>
          <w:b/>
          <w:color w:val="2E74B5" w:themeColor="accent1" w:themeShade="BF"/>
          <w:sz w:val="24"/>
          <w:szCs w:val="24"/>
        </w:rPr>
        <w:t>1. Působnost, organizace a základní podmínky.</w:t>
      </w:r>
    </w:p>
    <w:p w14:paraId="35623662" w14:textId="77777777" w:rsidR="00041532" w:rsidRPr="008F35B3" w:rsidRDefault="00041532" w:rsidP="00041532">
      <w:pPr>
        <w:jc w:val="both"/>
        <w:rPr>
          <w:sz w:val="20"/>
          <w:szCs w:val="20"/>
        </w:rPr>
      </w:pPr>
      <w:r w:rsidRPr="008F35B3">
        <w:rPr>
          <w:sz w:val="20"/>
          <w:szCs w:val="20"/>
        </w:rPr>
        <w:t>1.1. Domov mládeže a školní jídelna Karlovy Vary (dále jen DM) je školským zařízením s právní subjektivitou zřízeným Karlovarským krajem.</w:t>
      </w:r>
    </w:p>
    <w:p w14:paraId="13CD30E2" w14:textId="77777777" w:rsidR="00041532" w:rsidRPr="008F35B3" w:rsidRDefault="00041532" w:rsidP="00041532">
      <w:pPr>
        <w:jc w:val="both"/>
        <w:rPr>
          <w:sz w:val="20"/>
          <w:szCs w:val="20"/>
        </w:rPr>
      </w:pPr>
      <w:r w:rsidRPr="008F35B3">
        <w:rPr>
          <w:sz w:val="20"/>
          <w:szCs w:val="20"/>
        </w:rPr>
        <w:t xml:space="preserve">1.2. Ve své činnosti se řídí zákonem č. 561/2004 Sb., o předškolním, základním, středním, vyšším odborném a jiném vzdělávání (školský zákon), zákonem č. 563/2004 Sb., o pedagogických pracovnících a o změně některých zákonů, Vyhláškou č. 108/2005 Sb., o školských výchovných a ubytovacích zařízeních a školských účelových zařízeních, v platném znění (MŠMT), předpisy s uvedenými normami souvisejícími a obecně právními předpisy. </w:t>
      </w:r>
    </w:p>
    <w:p w14:paraId="41D91B6E" w14:textId="77777777" w:rsidR="00041532" w:rsidRPr="006B0C65" w:rsidRDefault="00041532" w:rsidP="00041532">
      <w:pPr>
        <w:jc w:val="both"/>
        <w:rPr>
          <w:color w:val="FF0000"/>
          <w:sz w:val="20"/>
          <w:szCs w:val="20"/>
        </w:rPr>
      </w:pPr>
      <w:r w:rsidRPr="008F35B3">
        <w:rPr>
          <w:sz w:val="20"/>
          <w:szCs w:val="20"/>
        </w:rPr>
        <w:t>1.3.</w:t>
      </w:r>
      <w:r w:rsidRPr="008F35B3">
        <w:rPr>
          <w:color w:val="FF0000"/>
          <w:sz w:val="20"/>
          <w:szCs w:val="20"/>
        </w:rPr>
        <w:t xml:space="preserve">  </w:t>
      </w:r>
      <w:r w:rsidRPr="008F35B3">
        <w:rPr>
          <w:sz w:val="20"/>
          <w:szCs w:val="20"/>
        </w:rPr>
        <w:t xml:space="preserve">Žáci a studenti jsou do DM opakovaně ubytováváni </w:t>
      </w:r>
      <w:r>
        <w:rPr>
          <w:sz w:val="20"/>
          <w:szCs w:val="20"/>
        </w:rPr>
        <w:t>na</w:t>
      </w:r>
      <w:r w:rsidRPr="008F35B3">
        <w:rPr>
          <w:sz w:val="20"/>
          <w:szCs w:val="20"/>
        </w:rPr>
        <w:t xml:space="preserve"> základě řádně podané přihlášky, pokud v průběhu předcházejícího školního roku neměli žádné výchovné ani kázeňské problémy, ani jinak nepoškozovali svým chováním a vystupováním dobré jméno a prestiž DM.</w:t>
      </w:r>
      <w:r>
        <w:rPr>
          <w:sz w:val="20"/>
          <w:szCs w:val="20"/>
        </w:rPr>
        <w:t xml:space="preserve"> </w:t>
      </w:r>
      <w:r w:rsidRPr="008F35B3">
        <w:rPr>
          <w:color w:val="000000"/>
          <w:sz w:val="20"/>
          <w:szCs w:val="20"/>
        </w:rPr>
        <w:t>Rozhodnutí o umístění žáka do DM platí vždy jeden školní rok s výjimkou sobot, nedělí, hlavních a vedlejších prázdnin.</w:t>
      </w:r>
      <w:r>
        <w:rPr>
          <w:color w:val="000000"/>
          <w:sz w:val="20"/>
          <w:szCs w:val="20"/>
        </w:rPr>
        <w:t xml:space="preserve"> </w:t>
      </w:r>
      <w:r w:rsidRPr="00D40B79">
        <w:rPr>
          <w:sz w:val="20"/>
          <w:szCs w:val="20"/>
        </w:rPr>
        <w:t xml:space="preserve">Ve výjimečných případech umožňuje ředitel zařízení ubytování nadaným žákům a žákům, kteří se  reprezentují v kulturní a sportovní oblasti. </w:t>
      </w:r>
    </w:p>
    <w:p w14:paraId="40FE0FD2" w14:textId="5D879C46" w:rsidR="00041532" w:rsidRPr="008F35B3" w:rsidRDefault="00041532" w:rsidP="00041532">
      <w:pPr>
        <w:rPr>
          <w:sz w:val="20"/>
          <w:szCs w:val="20"/>
        </w:rPr>
      </w:pPr>
      <w:r w:rsidRPr="008F35B3">
        <w:rPr>
          <w:sz w:val="20"/>
          <w:szCs w:val="20"/>
        </w:rPr>
        <w:t xml:space="preserve"> Ubytovaní žáci a studenti jsou rozděleni do základních výchovných skupin podle Vyhl</w:t>
      </w:r>
      <w:r w:rsidR="00D40B79">
        <w:rPr>
          <w:sz w:val="20"/>
          <w:szCs w:val="20"/>
        </w:rPr>
        <w:t xml:space="preserve">ášky č.108/2005 Sb. o školských </w:t>
      </w:r>
      <w:r w:rsidRPr="008F35B3">
        <w:rPr>
          <w:sz w:val="20"/>
          <w:szCs w:val="20"/>
        </w:rPr>
        <w:t xml:space="preserve">výchovných a ubytovacích zařízeních a školských účelových zařízeních (MŠMT). </w:t>
      </w:r>
    </w:p>
    <w:p w14:paraId="6DB1C25A" w14:textId="77777777" w:rsidR="00041532" w:rsidRPr="008F35B3" w:rsidRDefault="00041532" w:rsidP="00041532">
      <w:pPr>
        <w:jc w:val="both"/>
        <w:rPr>
          <w:color w:val="000000"/>
          <w:sz w:val="20"/>
          <w:szCs w:val="20"/>
        </w:rPr>
      </w:pPr>
      <w:r w:rsidRPr="008F35B3">
        <w:rPr>
          <w:sz w:val="20"/>
          <w:szCs w:val="20"/>
        </w:rPr>
        <w:t>DM poskytuje žákům středních škol  a studentům vyšších odborných škol (dále jen žáci) ubytování, výchovně vzdělávací činnosti a zajišťuje těmto žákům školní stravování.</w:t>
      </w:r>
      <w:r w:rsidRPr="008F35B3">
        <w:rPr>
          <w:color w:val="000000"/>
          <w:sz w:val="20"/>
          <w:szCs w:val="20"/>
        </w:rPr>
        <w:t xml:space="preserve"> K obědu i k večeři jsou nabízena vždy dvě jídla, jedno z nich je bezmasé. Jídelníček je připravován tak, aby odpovídal věku strávníků a zásadám zdravé výživy. </w:t>
      </w:r>
    </w:p>
    <w:p w14:paraId="5779F972" w14:textId="77777777" w:rsidR="00041532" w:rsidRPr="008F35B3" w:rsidRDefault="00041532" w:rsidP="00041532">
      <w:pPr>
        <w:jc w:val="both"/>
        <w:rPr>
          <w:sz w:val="20"/>
          <w:szCs w:val="20"/>
        </w:rPr>
      </w:pPr>
      <w:r w:rsidRPr="008F35B3">
        <w:rPr>
          <w:color w:val="000000"/>
          <w:sz w:val="20"/>
          <w:szCs w:val="20"/>
        </w:rPr>
        <w:t xml:space="preserve">1.3.1. </w:t>
      </w:r>
      <w:r w:rsidRPr="008F35B3">
        <w:rPr>
          <w:sz w:val="20"/>
          <w:szCs w:val="20"/>
        </w:rPr>
        <w:t xml:space="preserve">Své zájmy mohou žáci dále rozvíjet v řadě kroužků zájmové činnosti, které jsou vedeny pedagogickými pracovníky DM. Současně jsou pro ně během školního roku organizovány sportovní turnaje, různé přednášky, návštěvy divadelních představení, kin, koncertů, akce Galerie umění a Muzea v Karlových Varech. Domov mládeže vytváří pro všechny ubytované žáky dobré zázemí pro studium i odpočinek a poskytuje žákům všestrannou péči ve zdravém životním stylu. Jedním z hlavních cílů všech zaměstnanců DM je zajistit ubytovaným žákům co nejlepší podmínky ke studiu </w:t>
      </w:r>
      <w:r>
        <w:rPr>
          <w:sz w:val="20"/>
          <w:szCs w:val="20"/>
        </w:rPr>
        <w:t xml:space="preserve">a účelnému využití volného času </w:t>
      </w:r>
      <w:r w:rsidRPr="008F35B3">
        <w:rPr>
          <w:sz w:val="20"/>
          <w:szCs w:val="20"/>
        </w:rPr>
        <w:t>a současně vytvořit pro žáky takové prostředí, které by co nejvíce odpovídalo prostředí domácímu.</w:t>
      </w:r>
    </w:p>
    <w:p w14:paraId="7D6362E7" w14:textId="77777777" w:rsidR="00041532" w:rsidRPr="008F35B3" w:rsidRDefault="00041532" w:rsidP="00041532">
      <w:pPr>
        <w:jc w:val="both"/>
        <w:rPr>
          <w:sz w:val="20"/>
          <w:szCs w:val="20"/>
        </w:rPr>
      </w:pPr>
      <w:r w:rsidRPr="008F35B3">
        <w:rPr>
          <w:sz w:val="20"/>
          <w:szCs w:val="20"/>
        </w:rPr>
        <w:t>1.3.2.  V</w:t>
      </w:r>
      <w:r w:rsidRPr="008F35B3">
        <w:rPr>
          <w:color w:val="000000"/>
          <w:sz w:val="20"/>
          <w:szCs w:val="20"/>
        </w:rPr>
        <w:t> případě potřeby mohou žáci využívat (vždy na základě dobrovolnosti) služeb psychologa z PPP v duchu platné legislativy. Jedná se o poradenskou činnost psychologa v souladu s Vyhláškou č. 72/2005 Sb. o poskytování poradenských služeb ve školách a školských poradenských zařízeních. Jde o komplexní službu žákům ubytovaným v DM:</w:t>
      </w:r>
      <w:r>
        <w:rPr>
          <w:color w:val="000000"/>
          <w:sz w:val="20"/>
          <w:szCs w:val="20"/>
        </w:rPr>
        <w:t xml:space="preserve"> </w:t>
      </w:r>
      <w:r w:rsidRPr="008F35B3">
        <w:rPr>
          <w:color w:val="000000"/>
          <w:sz w:val="20"/>
          <w:szCs w:val="20"/>
        </w:rPr>
        <w:t>poskytnutí poradenské konzultace žákovi, který ji sám vyhledá, poskytnutí krizové intervence žákovi, který se octne v mimořádně náročné životní situaci.</w:t>
      </w:r>
    </w:p>
    <w:p w14:paraId="68D6259C" w14:textId="4D2A373E" w:rsidR="00041532" w:rsidRPr="008F35B3" w:rsidRDefault="00041532" w:rsidP="00041532">
      <w:pPr>
        <w:jc w:val="both"/>
        <w:rPr>
          <w:sz w:val="20"/>
          <w:szCs w:val="20"/>
        </w:rPr>
      </w:pPr>
      <w:proofErr w:type="gramStart"/>
      <w:r w:rsidRPr="008F35B3">
        <w:rPr>
          <w:sz w:val="20"/>
          <w:szCs w:val="20"/>
        </w:rPr>
        <w:t>1.4</w:t>
      </w:r>
      <w:proofErr w:type="gramEnd"/>
      <w:r w:rsidRPr="008F35B3">
        <w:rPr>
          <w:sz w:val="20"/>
          <w:szCs w:val="20"/>
        </w:rPr>
        <w:t xml:space="preserve">. </w:t>
      </w:r>
      <w:r w:rsidR="00D40B79">
        <w:rPr>
          <w:sz w:val="20"/>
          <w:szCs w:val="20"/>
        </w:rPr>
        <w:t xml:space="preserve"> </w:t>
      </w:r>
      <w:r w:rsidRPr="008F35B3">
        <w:rPr>
          <w:sz w:val="20"/>
          <w:szCs w:val="20"/>
        </w:rPr>
        <w:t>DM nenabízí své služby pouze zájemcům z regionu, ale také zájemcům z jiných krajů, tedy žákům, kteří nemají možnost se po dobu školního roku ubytovat tak, aby jejich studium nebylo narušeno neúměrným dojížděním.</w:t>
      </w:r>
    </w:p>
    <w:p w14:paraId="7A6DCEE0" w14:textId="559ADB0E" w:rsidR="00041532" w:rsidRPr="001E7357" w:rsidRDefault="00041532" w:rsidP="00041532">
      <w:pPr>
        <w:jc w:val="both"/>
        <w:rPr>
          <w:sz w:val="20"/>
          <w:szCs w:val="20"/>
        </w:rPr>
      </w:pPr>
      <w:r w:rsidRPr="001E7357">
        <w:rPr>
          <w:sz w:val="20"/>
          <w:szCs w:val="20"/>
        </w:rPr>
        <w:t xml:space="preserve">1.5. Zařízení je rozděleno na tři ubytovací objekty A, A1 a B, přičemž objekty A a A1 slouží převážně k ubytování dívek a objekt B k ubytování chlapců. Ubytovací a stravovací kapacita je soustředěna v jednom areálu. </w:t>
      </w:r>
      <w:r w:rsidRPr="00041532">
        <w:rPr>
          <w:sz w:val="20"/>
          <w:szCs w:val="20"/>
        </w:rPr>
        <w:t>Součástí areálu je také krytý bazén.</w:t>
      </w:r>
      <w:r>
        <w:rPr>
          <w:sz w:val="20"/>
          <w:szCs w:val="20"/>
        </w:rPr>
        <w:t xml:space="preserve"> </w:t>
      </w:r>
    </w:p>
    <w:p w14:paraId="61A65538" w14:textId="77777777" w:rsidR="00041532" w:rsidRPr="001E7357" w:rsidRDefault="00041532" w:rsidP="00041532">
      <w:pPr>
        <w:jc w:val="both"/>
        <w:rPr>
          <w:sz w:val="20"/>
          <w:szCs w:val="20"/>
        </w:rPr>
      </w:pPr>
      <w:proofErr w:type="gramStart"/>
      <w:r w:rsidRPr="001E7357">
        <w:rPr>
          <w:sz w:val="20"/>
          <w:szCs w:val="20"/>
        </w:rPr>
        <w:t>1.6. DM</w:t>
      </w:r>
      <w:proofErr w:type="gramEnd"/>
      <w:r w:rsidRPr="001E7357">
        <w:rPr>
          <w:sz w:val="20"/>
          <w:szCs w:val="20"/>
        </w:rPr>
        <w:t xml:space="preserve"> poskytuje své ubytovací a stravovací služby též veřejnosti v rámci doplňkové činnosti.</w:t>
      </w:r>
    </w:p>
    <w:p w14:paraId="7D3F6963" w14:textId="73FF056D" w:rsidR="00041532" w:rsidRDefault="00041532"/>
    <w:p w14:paraId="19802DFF" w14:textId="2ECE5B2E" w:rsidR="00041532" w:rsidRDefault="00041532"/>
    <w:p w14:paraId="3D8CB413" w14:textId="1AAEF05A" w:rsidR="00041532" w:rsidRDefault="00041532"/>
    <w:p w14:paraId="00B47C78" w14:textId="081FCB7B" w:rsidR="00041532" w:rsidRDefault="00041532" w:rsidP="00041532">
      <w:pPr>
        <w:rPr>
          <w:b/>
          <w:sz w:val="24"/>
          <w:szCs w:val="24"/>
        </w:rPr>
      </w:pPr>
    </w:p>
    <w:p w14:paraId="5509F171" w14:textId="77777777" w:rsidR="00041532" w:rsidRPr="00041532" w:rsidRDefault="00041532" w:rsidP="00041532">
      <w:pPr>
        <w:rPr>
          <w:rFonts w:ascii="Calibri Light" w:hAnsi="Calibri Light"/>
          <w:b/>
          <w:color w:val="2E74B5" w:themeColor="accent1" w:themeShade="BF"/>
          <w:sz w:val="16"/>
          <w:szCs w:val="16"/>
        </w:rPr>
      </w:pPr>
    </w:p>
    <w:p w14:paraId="2717BDC5" w14:textId="667FEF3D" w:rsidR="00041532" w:rsidRPr="001E7357" w:rsidRDefault="00041532" w:rsidP="00041532">
      <w:pPr>
        <w:rPr>
          <w:rFonts w:ascii="Calibri Light" w:hAnsi="Calibri Light"/>
          <w:b/>
          <w:color w:val="2E74B5" w:themeColor="accent1" w:themeShade="BF"/>
          <w:sz w:val="24"/>
          <w:szCs w:val="24"/>
        </w:rPr>
      </w:pPr>
      <w:r w:rsidRPr="001E7357">
        <w:rPr>
          <w:rFonts w:ascii="Calibri Light" w:hAnsi="Calibri Light"/>
          <w:b/>
          <w:color w:val="2E74B5" w:themeColor="accent1" w:themeShade="BF"/>
          <w:sz w:val="24"/>
          <w:szCs w:val="24"/>
        </w:rPr>
        <w:t>2. Prostorové a materiálně technické podmínky.</w:t>
      </w:r>
    </w:p>
    <w:p w14:paraId="54D7EE8E" w14:textId="77777777" w:rsidR="00041532" w:rsidRPr="001E7357" w:rsidRDefault="00041532" w:rsidP="00041532">
      <w:pPr>
        <w:rPr>
          <w:color w:val="000000"/>
          <w:sz w:val="20"/>
          <w:szCs w:val="20"/>
        </w:rPr>
      </w:pPr>
      <w:r w:rsidRPr="00C81EDB">
        <w:rPr>
          <w:b/>
          <w:sz w:val="20"/>
          <w:szCs w:val="20"/>
        </w:rPr>
        <w:t xml:space="preserve">2.1. </w:t>
      </w:r>
      <w:r w:rsidRPr="001E7357">
        <w:rPr>
          <w:color w:val="000000"/>
          <w:sz w:val="20"/>
          <w:szCs w:val="20"/>
        </w:rPr>
        <w:t>K ubytování žáků slouží třílůžkové pokoje s malou předsíňkou, ve které jsou umístěny skříně na šaty a umývadlo s teplou a studenou vodou. Sociální zařízení (WC, sprchy) je společné pro 12 pokojů a je součástí každé výchovné skupiny.</w:t>
      </w:r>
    </w:p>
    <w:p w14:paraId="7AE7A792" w14:textId="77777777" w:rsidR="00041532" w:rsidRPr="001E7357" w:rsidRDefault="00041532" w:rsidP="00041532">
      <w:pPr>
        <w:rPr>
          <w:sz w:val="20"/>
          <w:szCs w:val="20"/>
        </w:rPr>
      </w:pPr>
      <w:r w:rsidRPr="00C81EDB">
        <w:rPr>
          <w:b/>
          <w:sz w:val="20"/>
          <w:szCs w:val="20"/>
        </w:rPr>
        <w:t>2.2</w:t>
      </w:r>
      <w:r>
        <w:rPr>
          <w:b/>
          <w:sz w:val="20"/>
          <w:szCs w:val="20"/>
        </w:rPr>
        <w:t xml:space="preserve">. </w:t>
      </w:r>
      <w:r w:rsidRPr="001E7357">
        <w:rPr>
          <w:sz w:val="20"/>
          <w:szCs w:val="20"/>
        </w:rPr>
        <w:t xml:space="preserve">Základním vybavením pokoje pro jednoho žáka je válenda, skříňka na lůžkoviny, pracovní místo u stolu, dvě poličky, lampička a šatní skříň situovaná v předsíňce pokoje. V předsíňce pokoje je též umývadlo s teplou a studenou vodou. Žákům se dále poskytuje ložní prádlo a klíč od pokoje. </w:t>
      </w:r>
    </w:p>
    <w:p w14:paraId="24147670" w14:textId="77777777" w:rsidR="00041532" w:rsidRPr="00C81EDB" w:rsidRDefault="00041532" w:rsidP="00041532">
      <w:pPr>
        <w:rPr>
          <w:sz w:val="20"/>
          <w:szCs w:val="20"/>
        </w:rPr>
      </w:pPr>
      <w:r w:rsidRPr="00CA4E76">
        <w:rPr>
          <w:b/>
          <w:sz w:val="20"/>
          <w:szCs w:val="20"/>
        </w:rPr>
        <w:t>2.3.</w:t>
      </w:r>
      <w:r w:rsidRPr="00CA4E76">
        <w:rPr>
          <w:sz w:val="20"/>
          <w:szCs w:val="20"/>
        </w:rPr>
        <w:t xml:space="preserve"> </w:t>
      </w:r>
      <w:r>
        <w:rPr>
          <w:sz w:val="20"/>
          <w:szCs w:val="20"/>
        </w:rPr>
        <w:t>Přehled ubytovacích prostor a místností pro volnočasové aktivity</w:t>
      </w:r>
      <w:r w:rsidRPr="00C81EDB">
        <w:rPr>
          <w:sz w:val="20"/>
          <w:szCs w:val="20"/>
        </w:rPr>
        <w:t xml:space="preserve"> </w:t>
      </w:r>
    </w:p>
    <w:p w14:paraId="40107DD4" w14:textId="098269B4" w:rsidR="00041532" w:rsidRPr="00D40B79" w:rsidRDefault="00041532" w:rsidP="00041532">
      <w:pPr>
        <w:rPr>
          <w:sz w:val="20"/>
          <w:szCs w:val="20"/>
        </w:rPr>
      </w:pPr>
      <w:r w:rsidRPr="000A0459">
        <w:rPr>
          <w:b/>
          <w:sz w:val="20"/>
          <w:szCs w:val="20"/>
        </w:rPr>
        <w:t>2.3.1.</w:t>
      </w:r>
      <w:r w:rsidRPr="001E7357">
        <w:rPr>
          <w:sz w:val="20"/>
          <w:szCs w:val="20"/>
        </w:rPr>
        <w:t xml:space="preserve"> Na jednotlivých patrech je 12 pokojů, v každém jsou 3 lůžka, společné sociální zařízení WC a sprchy</w:t>
      </w:r>
      <w:r w:rsidR="00916ACC">
        <w:rPr>
          <w:sz w:val="20"/>
          <w:szCs w:val="20"/>
        </w:rPr>
        <w:t xml:space="preserve">, </w:t>
      </w:r>
      <w:r w:rsidR="00916ACC" w:rsidRPr="00D40B79">
        <w:rPr>
          <w:sz w:val="20"/>
          <w:szCs w:val="20"/>
        </w:rPr>
        <w:t>ve vybraných výchovných skupinách  WC + sprcha pro osoby se zdravotním postižením</w:t>
      </w:r>
      <w:r w:rsidRPr="00D40B79">
        <w:rPr>
          <w:sz w:val="20"/>
          <w:szCs w:val="20"/>
        </w:rPr>
        <w:t xml:space="preserve">, kancelář vychovatele (vychovatelna), společenská místnost, místnost pro výchovně vzdělávací činnost a individuální i skupinové aktivity (studovna), a kuchyňka, která slouží k ohřevu pokrmů, její součástí je lednice k uložení potravin, rychlovarná konvice, mikrovlnná trouba a varná deska. Na jednotlivých patrech se dále nachází úklidová místnost a únikový východ. Žákům je k dispozici trvalé WI-FI připojení k internetu, po obdržení voucheru k přihlášení. </w:t>
      </w:r>
    </w:p>
    <w:p w14:paraId="53B8115F" w14:textId="15B605AE" w:rsidR="00041532" w:rsidRDefault="00041532" w:rsidP="00041532">
      <w:pPr>
        <w:rPr>
          <w:sz w:val="20"/>
          <w:szCs w:val="20"/>
        </w:rPr>
      </w:pPr>
      <w:r w:rsidRPr="000A0459">
        <w:rPr>
          <w:b/>
          <w:sz w:val="20"/>
          <w:szCs w:val="20"/>
        </w:rPr>
        <w:t>2.3.2.</w:t>
      </w:r>
      <w:r w:rsidRPr="00C81EDB">
        <w:rPr>
          <w:sz w:val="20"/>
          <w:szCs w:val="20"/>
        </w:rPr>
        <w:t xml:space="preserve"> </w:t>
      </w:r>
      <w:r w:rsidRPr="001E7357">
        <w:rPr>
          <w:sz w:val="20"/>
          <w:szCs w:val="20"/>
        </w:rPr>
        <w:t>V </w:t>
      </w:r>
      <w:r w:rsidRPr="00D40B79">
        <w:rPr>
          <w:sz w:val="20"/>
          <w:szCs w:val="20"/>
        </w:rPr>
        <w:t xml:space="preserve">přízemí  DM je situována čítárna, kterou mohou žáci využívat jako studovnu, poslechový sál (sál Květenský), hudební salonek s klavírním křídlem, přednáškový sál, herna, </w:t>
      </w:r>
      <w:r w:rsidR="00840C12">
        <w:rPr>
          <w:sz w:val="20"/>
          <w:szCs w:val="20"/>
        </w:rPr>
        <w:t>výtvarný ateliér,</w:t>
      </w:r>
      <w:r w:rsidR="00840C12" w:rsidRPr="00D40B79">
        <w:rPr>
          <w:sz w:val="20"/>
          <w:szCs w:val="20"/>
        </w:rPr>
        <w:t xml:space="preserve"> </w:t>
      </w:r>
      <w:r w:rsidRPr="00D40B79">
        <w:rPr>
          <w:sz w:val="20"/>
          <w:szCs w:val="20"/>
        </w:rPr>
        <w:t xml:space="preserve">společenské místnosti  pro zájmovou činnost, dvě posilovny,  jídelna s předsálím </w:t>
      </w:r>
      <w:r w:rsidRPr="001E7357">
        <w:rPr>
          <w:sz w:val="20"/>
          <w:szCs w:val="20"/>
        </w:rPr>
        <w:t>a šatnou, kanceláře zaměstnanců</w:t>
      </w:r>
      <w:r w:rsidR="00D40B79">
        <w:rPr>
          <w:sz w:val="20"/>
          <w:szCs w:val="20"/>
        </w:rPr>
        <w:t xml:space="preserve">, v suterénu </w:t>
      </w:r>
      <w:r w:rsidR="00D40B79" w:rsidRPr="00D40B79">
        <w:rPr>
          <w:sz w:val="20"/>
          <w:szCs w:val="20"/>
        </w:rPr>
        <w:t>divadél</w:t>
      </w:r>
      <w:r w:rsidR="00D40B79">
        <w:rPr>
          <w:sz w:val="20"/>
          <w:szCs w:val="20"/>
        </w:rPr>
        <w:t>ko, střelnice,</w:t>
      </w:r>
      <w:r w:rsidR="00840C12">
        <w:rPr>
          <w:sz w:val="20"/>
          <w:szCs w:val="20"/>
        </w:rPr>
        <w:t xml:space="preserve"> keramická dílna</w:t>
      </w:r>
      <w:r w:rsidRPr="001E7357">
        <w:rPr>
          <w:sz w:val="20"/>
          <w:szCs w:val="20"/>
        </w:rPr>
        <w:t>. Ve společenských místnostech jsou žákům, kteří potřebují ke svému studiu hru na piano, k dispozici pia</w:t>
      </w:r>
      <w:r>
        <w:rPr>
          <w:sz w:val="20"/>
          <w:szCs w:val="20"/>
        </w:rPr>
        <w:t>n</w:t>
      </w:r>
      <w:r w:rsidRPr="001E7357">
        <w:rPr>
          <w:sz w:val="20"/>
          <w:szCs w:val="20"/>
        </w:rPr>
        <w:t xml:space="preserve">ina.    </w:t>
      </w:r>
    </w:p>
    <w:p w14:paraId="577F3DCE" w14:textId="77777777" w:rsidR="00041532" w:rsidRPr="001E7357" w:rsidRDefault="00041532" w:rsidP="00041532">
      <w:pPr>
        <w:spacing w:after="0"/>
        <w:rPr>
          <w:sz w:val="20"/>
          <w:szCs w:val="20"/>
        </w:rPr>
      </w:pPr>
      <w:r w:rsidRPr="000A0459">
        <w:rPr>
          <w:b/>
          <w:sz w:val="20"/>
          <w:szCs w:val="20"/>
        </w:rPr>
        <w:t>2.3.3.</w:t>
      </w:r>
      <w:r w:rsidRPr="00C81EDB">
        <w:rPr>
          <w:sz w:val="20"/>
          <w:szCs w:val="20"/>
        </w:rPr>
        <w:t xml:space="preserve"> </w:t>
      </w:r>
      <w:r w:rsidRPr="001E7357">
        <w:rPr>
          <w:sz w:val="20"/>
          <w:szCs w:val="20"/>
        </w:rPr>
        <w:t xml:space="preserve"> Pro ubytovávání hostů v rámci doplňkové činnosti je během celého kalendářního roku vyhrazena část celkové ubytovací kapacity a v době hlavních prázdnin je hostům k dispozici celá ubytovací kapacita zařízení.   </w:t>
      </w:r>
    </w:p>
    <w:p w14:paraId="4772EEF0" w14:textId="77777777" w:rsidR="00041532" w:rsidRPr="001E7357" w:rsidRDefault="00041532" w:rsidP="00041532">
      <w:pPr>
        <w:rPr>
          <w:sz w:val="20"/>
          <w:szCs w:val="20"/>
        </w:rPr>
      </w:pPr>
      <w:r w:rsidRPr="001E7357">
        <w:rPr>
          <w:sz w:val="20"/>
          <w:szCs w:val="20"/>
        </w:rPr>
        <w:t xml:space="preserve">   </w:t>
      </w:r>
    </w:p>
    <w:p w14:paraId="1F4544A2" w14:textId="77777777" w:rsidR="00041532" w:rsidRPr="001E7357" w:rsidRDefault="00041532" w:rsidP="00041532">
      <w:pPr>
        <w:rPr>
          <w:rFonts w:ascii="Calibri Light" w:hAnsi="Calibri Light"/>
          <w:b/>
          <w:color w:val="2E74B5" w:themeColor="accent1" w:themeShade="BF"/>
          <w:sz w:val="24"/>
          <w:szCs w:val="24"/>
        </w:rPr>
      </w:pPr>
      <w:r w:rsidRPr="001E7357">
        <w:rPr>
          <w:rFonts w:ascii="Calibri Light" w:hAnsi="Calibri Light"/>
          <w:b/>
          <w:color w:val="2E74B5" w:themeColor="accent1" w:themeShade="BF"/>
          <w:sz w:val="24"/>
          <w:szCs w:val="24"/>
        </w:rPr>
        <w:t xml:space="preserve">3. </w:t>
      </w:r>
      <w:r>
        <w:rPr>
          <w:rFonts w:ascii="Calibri Light" w:hAnsi="Calibri Light"/>
          <w:b/>
          <w:color w:val="2E74B5" w:themeColor="accent1" w:themeShade="BF"/>
          <w:sz w:val="24"/>
          <w:szCs w:val="24"/>
        </w:rPr>
        <w:t>Ekonomické podmínky</w:t>
      </w:r>
    </w:p>
    <w:p w14:paraId="3F66AD5B" w14:textId="77777777" w:rsidR="00041532" w:rsidRPr="001E7357" w:rsidRDefault="00041532" w:rsidP="00041532">
      <w:pPr>
        <w:spacing w:after="0"/>
        <w:rPr>
          <w:sz w:val="20"/>
          <w:szCs w:val="20"/>
        </w:rPr>
      </w:pPr>
      <w:r w:rsidRPr="001E7357">
        <w:rPr>
          <w:sz w:val="20"/>
          <w:szCs w:val="20"/>
        </w:rPr>
        <w:t xml:space="preserve">Provoz a činnost domova mládeže je financován finančními prostředky ze státního rozpočtu, od zřizovatele (Karlovarský kraj) a doplňkovou činností DM. </w:t>
      </w:r>
    </w:p>
    <w:p w14:paraId="61153FDE" w14:textId="51881A6E" w:rsidR="00041532" w:rsidRDefault="00041532" w:rsidP="00041532">
      <w:pPr>
        <w:spacing w:after="0"/>
        <w:rPr>
          <w:rStyle w:val="Standardnpsmoodstavce1"/>
          <w:rFonts w:eastAsia="Times New Roman"/>
          <w:bCs/>
          <w:sz w:val="20"/>
          <w:szCs w:val="20"/>
        </w:rPr>
      </w:pPr>
      <w:r w:rsidRPr="001E7357">
        <w:rPr>
          <w:rStyle w:val="Standardnpsmoodstavce1"/>
          <w:rFonts w:eastAsia="Times New Roman"/>
          <w:bCs/>
          <w:sz w:val="20"/>
          <w:szCs w:val="20"/>
        </w:rPr>
        <w:t xml:space="preserve">Ekonomické podmínky se mohou během čtyř let měnit, takže uvedené podmínky jsou pro rok </w:t>
      </w:r>
      <w:r w:rsidRPr="00D40B79">
        <w:rPr>
          <w:rStyle w:val="Standardnpsmoodstavce1"/>
          <w:rFonts w:eastAsia="Times New Roman"/>
          <w:bCs/>
          <w:sz w:val="20"/>
          <w:szCs w:val="20"/>
        </w:rPr>
        <w:t xml:space="preserve">2022/2023 </w:t>
      </w:r>
      <w:r>
        <w:rPr>
          <w:rStyle w:val="Standardnpsmoodstavce1"/>
          <w:rFonts w:eastAsia="Times New Roman"/>
          <w:bCs/>
          <w:sz w:val="20"/>
          <w:szCs w:val="20"/>
        </w:rPr>
        <w:t xml:space="preserve">a mohou se průběžně </w:t>
      </w:r>
      <w:r w:rsidRPr="00041532">
        <w:rPr>
          <w:rStyle w:val="Standardnpsmoodstavce1"/>
          <w:rFonts w:eastAsia="Times New Roman"/>
          <w:bCs/>
          <w:sz w:val="20"/>
          <w:szCs w:val="20"/>
        </w:rPr>
        <w:t>měni</w:t>
      </w:r>
      <w:r w:rsidRPr="00041532">
        <w:rPr>
          <w:rStyle w:val="Standardnpsmoodstavce1"/>
          <w:rFonts w:eastAsia="Times New Roman"/>
          <w:bCs/>
          <w:sz w:val="20"/>
          <w:szCs w:val="20"/>
          <w:u w:val="single"/>
        </w:rPr>
        <w:t>t</w:t>
      </w:r>
      <w:r w:rsidRPr="00041532">
        <w:rPr>
          <w:rStyle w:val="Standardnpsmoodstavce1"/>
          <w:rFonts w:eastAsia="Times New Roman"/>
          <w:bCs/>
          <w:sz w:val="20"/>
          <w:szCs w:val="20"/>
        </w:rPr>
        <w:t>.</w:t>
      </w:r>
      <w:r>
        <w:rPr>
          <w:rStyle w:val="Standardnpsmoodstavce1"/>
          <w:rFonts w:eastAsia="Times New Roman"/>
          <w:bCs/>
          <w:sz w:val="20"/>
          <w:szCs w:val="20"/>
        </w:rPr>
        <w:t xml:space="preserve"> </w:t>
      </w:r>
    </w:p>
    <w:p w14:paraId="07401041" w14:textId="77777777" w:rsidR="00041532" w:rsidRPr="001E7357" w:rsidRDefault="00041532" w:rsidP="00041532">
      <w:pPr>
        <w:spacing w:after="0"/>
        <w:rPr>
          <w:rStyle w:val="Standardnpsmoodstavce1"/>
          <w:rFonts w:eastAsia="Times New Roman"/>
          <w:bCs/>
          <w:sz w:val="20"/>
          <w:szCs w:val="20"/>
        </w:rPr>
      </w:pPr>
    </w:p>
    <w:p w14:paraId="3FBC309B" w14:textId="77777777" w:rsidR="00041532" w:rsidRPr="000A0459" w:rsidRDefault="00041532" w:rsidP="00041532">
      <w:pPr>
        <w:rPr>
          <w:rStyle w:val="Standardnpsmoodstavce1"/>
          <w:rFonts w:eastAsia="Times New Roman"/>
          <w:b/>
          <w:bCs/>
          <w:sz w:val="20"/>
          <w:szCs w:val="20"/>
        </w:rPr>
      </w:pPr>
      <w:r w:rsidRPr="000A0459">
        <w:rPr>
          <w:rStyle w:val="Standardnpsmoodstavce1"/>
          <w:rFonts w:eastAsia="Times New Roman"/>
          <w:b/>
          <w:bCs/>
          <w:sz w:val="20"/>
          <w:szCs w:val="20"/>
        </w:rPr>
        <w:t>Poplatky žáků a studentů za ubytování a stravu v DM:</w:t>
      </w:r>
    </w:p>
    <w:p w14:paraId="0B5C9E4D" w14:textId="77777777" w:rsidR="00041532" w:rsidRPr="00D40B79" w:rsidRDefault="00041532" w:rsidP="00041532">
      <w:pPr>
        <w:spacing w:after="0"/>
        <w:rPr>
          <w:rStyle w:val="Standardnpsmoodstavce1"/>
          <w:rFonts w:eastAsia="Times New Roman"/>
          <w:sz w:val="20"/>
          <w:szCs w:val="20"/>
        </w:rPr>
      </w:pPr>
      <w:r w:rsidRPr="00D40B79">
        <w:rPr>
          <w:rStyle w:val="Standardnpsmoodstavce1"/>
          <w:rFonts w:eastAsia="Times New Roman"/>
          <w:sz w:val="20"/>
          <w:szCs w:val="20"/>
        </w:rPr>
        <w:t>poplatek  za  pobyt ve školním roce je ve výši 1.400,- Kč měsíčně</w:t>
      </w:r>
    </w:p>
    <w:p w14:paraId="7B319BE1" w14:textId="77777777" w:rsidR="00041532" w:rsidRPr="00D40B79" w:rsidRDefault="00041532" w:rsidP="00041532">
      <w:pPr>
        <w:spacing w:after="0"/>
        <w:rPr>
          <w:rStyle w:val="Standardnpsmoodstavce1"/>
          <w:rFonts w:eastAsia="Times New Roman"/>
          <w:sz w:val="20"/>
          <w:szCs w:val="20"/>
        </w:rPr>
      </w:pPr>
      <w:r w:rsidRPr="00D40B79">
        <w:rPr>
          <w:rStyle w:val="Standardnpsmoodstavce1"/>
          <w:rFonts w:eastAsia="Times New Roman"/>
          <w:sz w:val="20"/>
          <w:szCs w:val="20"/>
        </w:rPr>
        <w:t>vratná záloha 300,- Kč na školní rok</w:t>
      </w:r>
    </w:p>
    <w:p w14:paraId="3935F183" w14:textId="53DDCAD6" w:rsidR="00041532" w:rsidRPr="00D40B79" w:rsidRDefault="00041532" w:rsidP="00041532">
      <w:pPr>
        <w:spacing w:after="0"/>
        <w:rPr>
          <w:rStyle w:val="Standardnpsmoodstavce1"/>
          <w:rFonts w:eastAsia="Times New Roman"/>
          <w:sz w:val="20"/>
          <w:szCs w:val="20"/>
        </w:rPr>
      </w:pPr>
      <w:r w:rsidRPr="00D40B79">
        <w:rPr>
          <w:rStyle w:val="Standardnpsmoodstavce1"/>
          <w:rFonts w:eastAsia="Times New Roman"/>
          <w:sz w:val="20"/>
          <w:szCs w:val="20"/>
        </w:rPr>
        <w:t xml:space="preserve">cena stravy je:  snídaně: 28,- Kč/den, oběd: 39,- Kč/den a večeře: 37,- Kč/den. </w:t>
      </w:r>
    </w:p>
    <w:p w14:paraId="7EBB5C7D" w14:textId="144D85B8" w:rsidR="00041532" w:rsidRPr="00D40B79" w:rsidRDefault="00041532" w:rsidP="00041532">
      <w:pPr>
        <w:spacing w:after="0"/>
        <w:rPr>
          <w:rStyle w:val="Standardnpsmoodstavce1"/>
          <w:rFonts w:eastAsia="Times New Roman"/>
          <w:sz w:val="20"/>
          <w:szCs w:val="20"/>
        </w:rPr>
      </w:pPr>
      <w:r w:rsidRPr="00D40B79">
        <w:rPr>
          <w:rStyle w:val="Standardnpsmoodstavce1"/>
          <w:rFonts w:eastAsia="Times New Roman"/>
          <w:sz w:val="20"/>
          <w:szCs w:val="20"/>
        </w:rPr>
        <w:t xml:space="preserve">cena dietní stravy je:  snídaně: 33,- Kč/den, oběd: 44,- Kč/den a večeře: 42,- Kč/den. </w:t>
      </w:r>
    </w:p>
    <w:p w14:paraId="657F0248" w14:textId="48607479" w:rsidR="00041532" w:rsidRPr="00D40B79" w:rsidRDefault="00041532" w:rsidP="00041532">
      <w:pPr>
        <w:spacing w:after="0"/>
        <w:rPr>
          <w:rStyle w:val="Standardnpsmoodstavce1"/>
          <w:rFonts w:eastAsia="Times New Roman"/>
          <w:sz w:val="20"/>
          <w:szCs w:val="20"/>
        </w:rPr>
      </w:pPr>
      <w:r w:rsidRPr="00D40B79">
        <w:rPr>
          <w:rStyle w:val="Standardnpsmoodstavce1"/>
          <w:rFonts w:eastAsia="Times New Roman"/>
          <w:sz w:val="20"/>
          <w:szCs w:val="20"/>
        </w:rPr>
        <w:t>vratná záloha na čip 150,- Kč</w:t>
      </w:r>
    </w:p>
    <w:p w14:paraId="376117DB" w14:textId="77777777" w:rsidR="002A1E2F" w:rsidRPr="00D40B79" w:rsidRDefault="002A1E2F" w:rsidP="00041532">
      <w:pPr>
        <w:spacing w:after="0"/>
        <w:rPr>
          <w:rStyle w:val="Standardnpsmoodstavce1"/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550"/>
        <w:gridCol w:w="2640"/>
      </w:tblGrid>
      <w:tr w:rsidR="00D40B79" w:rsidRPr="00D40B79" w14:paraId="03B2185E" w14:textId="77777777" w:rsidTr="00041532">
        <w:trPr>
          <w:trHeight w:val="397"/>
        </w:trPr>
        <w:tc>
          <w:tcPr>
            <w:tcW w:w="4500" w:type="dxa"/>
            <w:vMerge w:val="restart"/>
          </w:tcPr>
          <w:p w14:paraId="4A8B105C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FF85D8" w14:textId="77777777" w:rsidR="00041532" w:rsidRPr="00D40B79" w:rsidRDefault="00041532" w:rsidP="00D40B79">
            <w:pPr>
              <w:pStyle w:val="Bezmezer"/>
              <w:jc w:val="cent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SAZBA</w:t>
            </w:r>
          </w:p>
        </w:tc>
        <w:tc>
          <w:tcPr>
            <w:tcW w:w="5190" w:type="dxa"/>
            <w:gridSpan w:val="2"/>
          </w:tcPr>
          <w:p w14:paraId="0CBE82F1" w14:textId="77777777" w:rsidR="00041532" w:rsidRPr="00D40B79" w:rsidRDefault="00041532" w:rsidP="00D40B79">
            <w:pPr>
              <w:pStyle w:val="Bezmezer"/>
              <w:jc w:val="cent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ÚHRADA VČETNĚ 5% DPH V KČ</w:t>
            </w:r>
          </w:p>
        </w:tc>
      </w:tr>
      <w:tr w:rsidR="00D40B79" w:rsidRPr="00D40B79" w14:paraId="6F54E017" w14:textId="77777777" w:rsidTr="00041532">
        <w:trPr>
          <w:trHeight w:val="435"/>
        </w:trPr>
        <w:tc>
          <w:tcPr>
            <w:tcW w:w="4500" w:type="dxa"/>
            <w:vMerge/>
          </w:tcPr>
          <w:p w14:paraId="625D8631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8F200E9" w14:textId="4FB8BA6F" w:rsidR="00041532" w:rsidRPr="00D40B79" w:rsidRDefault="00041532" w:rsidP="00D40B79">
            <w:pPr>
              <w:pStyle w:val="Bezmezer"/>
              <w:jc w:val="cent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 xml:space="preserve"> STRAVA</w:t>
            </w:r>
          </w:p>
        </w:tc>
        <w:tc>
          <w:tcPr>
            <w:tcW w:w="2640" w:type="dxa"/>
          </w:tcPr>
          <w:p w14:paraId="3719AED5" w14:textId="77777777" w:rsidR="00041532" w:rsidRPr="00D40B79" w:rsidRDefault="00041532" w:rsidP="00D40B79">
            <w:pPr>
              <w:pStyle w:val="Bezmezer"/>
              <w:jc w:val="cent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DIETNÍ STRAVA</w:t>
            </w:r>
          </w:p>
        </w:tc>
      </w:tr>
      <w:tr w:rsidR="00D40B79" w:rsidRPr="00D40B79" w14:paraId="195863D8" w14:textId="77777777" w:rsidTr="00041532">
        <w:trPr>
          <w:trHeight w:val="317"/>
        </w:trPr>
        <w:tc>
          <w:tcPr>
            <w:tcW w:w="4500" w:type="dxa"/>
          </w:tcPr>
          <w:p w14:paraId="2625D3D5" w14:textId="2993F4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Snídaně</w:t>
            </w:r>
            <w:r w:rsid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+</w:t>
            </w:r>
            <w:r w:rsid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přesnídávka</w:t>
            </w:r>
          </w:p>
        </w:tc>
        <w:tc>
          <w:tcPr>
            <w:tcW w:w="2550" w:type="dxa"/>
          </w:tcPr>
          <w:p w14:paraId="143C676D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28,- Kč</w:t>
            </w:r>
          </w:p>
        </w:tc>
        <w:tc>
          <w:tcPr>
            <w:tcW w:w="2640" w:type="dxa"/>
          </w:tcPr>
          <w:p w14:paraId="6C587A4A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33,- Kč</w:t>
            </w:r>
          </w:p>
        </w:tc>
      </w:tr>
      <w:tr w:rsidR="00D40B79" w:rsidRPr="00D40B79" w14:paraId="54DB6008" w14:textId="77777777" w:rsidTr="00041532">
        <w:trPr>
          <w:trHeight w:val="349"/>
        </w:trPr>
        <w:tc>
          <w:tcPr>
            <w:tcW w:w="4500" w:type="dxa"/>
          </w:tcPr>
          <w:p w14:paraId="6EFB0BCA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oběd</w:t>
            </w:r>
          </w:p>
        </w:tc>
        <w:tc>
          <w:tcPr>
            <w:tcW w:w="2550" w:type="dxa"/>
          </w:tcPr>
          <w:p w14:paraId="300038AC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39,- Kč</w:t>
            </w:r>
          </w:p>
        </w:tc>
        <w:tc>
          <w:tcPr>
            <w:tcW w:w="2640" w:type="dxa"/>
          </w:tcPr>
          <w:p w14:paraId="138AF4BB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44,- Kč</w:t>
            </w:r>
          </w:p>
        </w:tc>
      </w:tr>
      <w:tr w:rsidR="00D40B79" w:rsidRPr="00D40B79" w14:paraId="4B9E4256" w14:textId="77777777" w:rsidTr="00041532">
        <w:trPr>
          <w:trHeight w:val="315"/>
        </w:trPr>
        <w:tc>
          <w:tcPr>
            <w:tcW w:w="4500" w:type="dxa"/>
          </w:tcPr>
          <w:p w14:paraId="7EFFF249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večeře</w:t>
            </w:r>
          </w:p>
        </w:tc>
        <w:tc>
          <w:tcPr>
            <w:tcW w:w="2550" w:type="dxa"/>
          </w:tcPr>
          <w:p w14:paraId="3BFEE37D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37,- Kč</w:t>
            </w:r>
          </w:p>
        </w:tc>
        <w:tc>
          <w:tcPr>
            <w:tcW w:w="2640" w:type="dxa"/>
          </w:tcPr>
          <w:p w14:paraId="3C6A0DC0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42 Kč</w:t>
            </w:r>
          </w:p>
        </w:tc>
      </w:tr>
      <w:tr w:rsidR="00D40B79" w:rsidRPr="00D40B79" w14:paraId="68058662" w14:textId="77777777" w:rsidTr="00041532">
        <w:trPr>
          <w:trHeight w:val="375"/>
        </w:trPr>
        <w:tc>
          <w:tcPr>
            <w:tcW w:w="4500" w:type="dxa"/>
          </w:tcPr>
          <w:p w14:paraId="1163B0F1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b/>
                <w:sz w:val="20"/>
                <w:szCs w:val="20"/>
              </w:rPr>
              <w:t>STRAVNÉ CELKEM NA DEN vč. DPH</w:t>
            </w:r>
          </w:p>
        </w:tc>
        <w:tc>
          <w:tcPr>
            <w:tcW w:w="2550" w:type="dxa"/>
          </w:tcPr>
          <w:p w14:paraId="3887BCE8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104,- Kč</w:t>
            </w:r>
          </w:p>
        </w:tc>
        <w:tc>
          <w:tcPr>
            <w:tcW w:w="2640" w:type="dxa"/>
          </w:tcPr>
          <w:p w14:paraId="4A66E254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119,- Kč</w:t>
            </w:r>
          </w:p>
        </w:tc>
      </w:tr>
      <w:tr w:rsidR="00D40B79" w:rsidRPr="00D40B79" w14:paraId="6918496F" w14:textId="77777777" w:rsidTr="00041532">
        <w:trPr>
          <w:trHeight w:val="375"/>
        </w:trPr>
        <w:tc>
          <w:tcPr>
            <w:tcW w:w="4500" w:type="dxa"/>
          </w:tcPr>
          <w:p w14:paraId="37013D96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b/>
                <w:sz w:val="20"/>
                <w:szCs w:val="20"/>
              </w:rPr>
              <w:t>UBYTOVÁNÍ ZA MĚSÍC</w:t>
            </w:r>
          </w:p>
        </w:tc>
        <w:tc>
          <w:tcPr>
            <w:tcW w:w="2550" w:type="dxa"/>
          </w:tcPr>
          <w:p w14:paraId="45A4711E" w14:textId="77777777" w:rsidR="00041532" w:rsidRPr="00D40B79" w:rsidRDefault="00041532" w:rsidP="00D40B79">
            <w:pPr>
              <w:pStyle w:val="Bezmezer"/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40B79">
              <w:rPr>
                <w:rStyle w:val="Standardnpsmoodstavce1"/>
                <w:rFonts w:asciiTheme="minorHAnsi" w:eastAsia="Times New Roman" w:hAnsiTheme="minorHAnsi" w:cstheme="minorHAnsi"/>
                <w:sz w:val="20"/>
                <w:szCs w:val="20"/>
              </w:rPr>
              <w:t>1400,- Kč + elektrospotřebiče a wifi dle smlouvy</w:t>
            </w:r>
          </w:p>
        </w:tc>
        <w:tc>
          <w:tcPr>
            <w:tcW w:w="2640" w:type="dxa"/>
          </w:tcPr>
          <w:p w14:paraId="50946CA1" w14:textId="77777777" w:rsidR="00041532" w:rsidRPr="00D40B79" w:rsidRDefault="00041532" w:rsidP="00D40B79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57887A62" w14:textId="6FCAFD91" w:rsidR="00041532" w:rsidRPr="001E7357" w:rsidRDefault="00041532" w:rsidP="00041532">
      <w:pPr>
        <w:jc w:val="both"/>
        <w:rPr>
          <w:rFonts w:eastAsia="Times New Roman"/>
          <w:sz w:val="20"/>
          <w:szCs w:val="20"/>
        </w:rPr>
      </w:pPr>
      <w:r w:rsidRPr="001E7357">
        <w:rPr>
          <w:rStyle w:val="Standardnpsmoodstavce1"/>
          <w:rFonts w:eastAsia="Times New Roman"/>
          <w:sz w:val="20"/>
          <w:szCs w:val="20"/>
        </w:rPr>
        <w:lastRenderedPageBreak/>
        <w:t xml:space="preserve">Vedení DM si vyhrazuje právo změnit výše uvedených plateb dle platných vyhlášek a norem. Platba   je vybírána formou inkasa </w:t>
      </w:r>
      <w:r>
        <w:rPr>
          <w:rStyle w:val="Standardnpsmoodstavce1"/>
          <w:rFonts w:eastAsia="Times New Roman"/>
          <w:sz w:val="20"/>
          <w:szCs w:val="20"/>
        </w:rPr>
        <w:t xml:space="preserve">od </w:t>
      </w:r>
      <w:r w:rsidRPr="001E7357">
        <w:rPr>
          <w:rStyle w:val="Standardnpsmoodstavce1"/>
          <w:rFonts w:eastAsia="Times New Roman"/>
          <w:sz w:val="20"/>
          <w:szCs w:val="20"/>
        </w:rPr>
        <w:t>15. dne v měsíci  na  měsíc následující. Strava se objednává a odhlašuje 1 den</w:t>
      </w:r>
      <w:r>
        <w:rPr>
          <w:rStyle w:val="Standardnpsmoodstavce1"/>
          <w:rFonts w:eastAsia="Times New Roman"/>
          <w:sz w:val="20"/>
          <w:szCs w:val="20"/>
        </w:rPr>
        <w:t xml:space="preserve"> </w:t>
      </w:r>
      <w:r w:rsidRPr="00D40B79">
        <w:rPr>
          <w:rStyle w:val="Standardnpsmoodstavce1"/>
          <w:rFonts w:eastAsia="Times New Roman"/>
          <w:sz w:val="20"/>
          <w:szCs w:val="20"/>
        </w:rPr>
        <w:t xml:space="preserve">do 15.00 </w:t>
      </w:r>
      <w:r w:rsidR="00D40B79">
        <w:rPr>
          <w:rStyle w:val="Standardnpsmoodstavce1"/>
          <w:rFonts w:eastAsia="Times New Roman"/>
          <w:sz w:val="20"/>
          <w:szCs w:val="20"/>
        </w:rPr>
        <w:t>hodin</w:t>
      </w:r>
      <w:r w:rsidRPr="001E7357">
        <w:rPr>
          <w:rStyle w:val="Standardnpsmoodstavce1"/>
          <w:rFonts w:eastAsia="Times New Roman"/>
          <w:sz w:val="20"/>
          <w:szCs w:val="20"/>
        </w:rPr>
        <w:t> předem</w:t>
      </w:r>
      <w:r>
        <w:rPr>
          <w:rStyle w:val="Standardnpsmoodstavce1"/>
          <w:rFonts w:eastAsia="Times New Roman"/>
          <w:sz w:val="20"/>
          <w:szCs w:val="20"/>
        </w:rPr>
        <w:t>, </w:t>
      </w:r>
      <w:r w:rsidRPr="001E7357">
        <w:rPr>
          <w:rStyle w:val="Standardnpsmoodstavce1"/>
          <w:rFonts w:eastAsia="Times New Roman"/>
          <w:sz w:val="20"/>
          <w:szCs w:val="20"/>
        </w:rPr>
        <w:t xml:space="preserve">prostřednictvím </w:t>
      </w:r>
      <w:r>
        <w:rPr>
          <w:rStyle w:val="Standardnpsmoodstavce1"/>
          <w:rFonts w:eastAsia="Times New Roman"/>
          <w:sz w:val="20"/>
          <w:szCs w:val="20"/>
        </w:rPr>
        <w:t>v</w:t>
      </w:r>
      <w:r w:rsidRPr="001E7357">
        <w:rPr>
          <w:rStyle w:val="Standardnpsmoodstavce1"/>
          <w:rFonts w:eastAsia="Times New Roman"/>
          <w:sz w:val="20"/>
          <w:szCs w:val="20"/>
        </w:rPr>
        <w:t>ychovatele, změna jídla pomocí čipového terminálu nebo elektronicky přes internet.</w:t>
      </w:r>
    </w:p>
    <w:p w14:paraId="5487803D" w14:textId="0D0C930E" w:rsidR="00041532" w:rsidRDefault="00041532" w:rsidP="00041532">
      <w:pPr>
        <w:spacing w:after="0"/>
        <w:rPr>
          <w:rStyle w:val="Standardnpsmoodstavce1"/>
          <w:rFonts w:eastAsia="Times New Roman"/>
          <w:color w:val="FF0000"/>
          <w:sz w:val="20"/>
          <w:szCs w:val="20"/>
        </w:rPr>
      </w:pPr>
    </w:p>
    <w:p w14:paraId="36724745" w14:textId="77777777" w:rsidR="00041532" w:rsidRDefault="00041532" w:rsidP="00041532">
      <w:pPr>
        <w:spacing w:after="0"/>
        <w:rPr>
          <w:rStyle w:val="Standardnpsmoodstavce1"/>
          <w:rFonts w:eastAsia="Times New Roman"/>
          <w:color w:val="FF0000"/>
          <w:sz w:val="20"/>
          <w:szCs w:val="20"/>
        </w:rPr>
      </w:pPr>
    </w:p>
    <w:p w14:paraId="3DFC296A" w14:textId="77777777" w:rsidR="00041532" w:rsidRPr="00592567" w:rsidRDefault="00041532" w:rsidP="00041532">
      <w:pPr>
        <w:jc w:val="center"/>
        <w:rPr>
          <w:rFonts w:ascii="Arial" w:hAnsi="Arial" w:cs="Arial"/>
          <w:sz w:val="24"/>
          <w:szCs w:val="24"/>
        </w:rPr>
      </w:pPr>
      <w:r w:rsidRPr="00592567">
        <w:rPr>
          <w:rFonts w:ascii="Arial" w:hAnsi="Arial" w:cs="Arial"/>
          <w:b/>
          <w:sz w:val="24"/>
          <w:szCs w:val="24"/>
        </w:rPr>
        <w:t>KAPITOLA II.</w:t>
      </w:r>
    </w:p>
    <w:p w14:paraId="0DCD9835" w14:textId="77777777" w:rsidR="00041532" w:rsidRPr="001E7357" w:rsidRDefault="00041532" w:rsidP="00041532">
      <w:pPr>
        <w:jc w:val="center"/>
        <w:rPr>
          <w:rFonts w:ascii="Calibri Light" w:hAnsi="Calibri Light" w:cstheme="minorHAnsi"/>
          <w:b/>
          <w:bCs/>
          <w:sz w:val="24"/>
          <w:szCs w:val="24"/>
        </w:rPr>
      </w:pPr>
      <w:r w:rsidRPr="001E7357">
        <w:rPr>
          <w:rFonts w:ascii="Calibri Light" w:hAnsi="Calibri Light" w:cstheme="minorHAnsi"/>
          <w:b/>
          <w:bCs/>
          <w:sz w:val="24"/>
          <w:szCs w:val="24"/>
        </w:rPr>
        <w:t>Strategie výchovné práce – požadavky pedagogiky volného času</w:t>
      </w:r>
    </w:p>
    <w:p w14:paraId="2354F4C9" w14:textId="77777777" w:rsidR="00041532" w:rsidRPr="006C6A2C" w:rsidRDefault="00041532" w:rsidP="00041532">
      <w:pPr>
        <w:rPr>
          <w:rFonts w:cstheme="minorHAnsi"/>
          <w:sz w:val="20"/>
          <w:szCs w:val="20"/>
        </w:rPr>
      </w:pPr>
      <w:r w:rsidRPr="001E7357">
        <w:rPr>
          <w:rFonts w:cstheme="minorHAnsi"/>
          <w:sz w:val="20"/>
          <w:szCs w:val="20"/>
        </w:rPr>
        <w:t>Základním prostředkem činnosti je zážitek pro účastníky akcí, který je zaujme, obsahuje jejich sebepoznávání, rozšiřuje vědomosti a do</w:t>
      </w:r>
      <w:r>
        <w:rPr>
          <w:rFonts w:cstheme="minorHAnsi"/>
          <w:sz w:val="20"/>
          <w:szCs w:val="20"/>
        </w:rPr>
        <w:t xml:space="preserve">vednosti, navozuje kladné emoce. </w:t>
      </w:r>
      <w:r w:rsidRPr="006C6A2C">
        <w:rPr>
          <w:rFonts w:cstheme="minorHAnsi"/>
          <w:sz w:val="20"/>
          <w:szCs w:val="20"/>
        </w:rPr>
        <w:t xml:space="preserve">Strategií našeho pedagogického působení na žáka je respektování požadavků pedagogiky volného času a to je požadavek </w:t>
      </w:r>
      <w:r>
        <w:rPr>
          <w:rFonts w:cstheme="minorHAnsi"/>
          <w:bCs/>
          <w:sz w:val="20"/>
          <w:szCs w:val="20"/>
        </w:rPr>
        <w:t xml:space="preserve">dobrovolnosti, </w:t>
      </w:r>
      <w:r w:rsidRPr="006C6A2C">
        <w:rPr>
          <w:rFonts w:cstheme="minorHAnsi"/>
          <w:bCs/>
          <w:sz w:val="20"/>
          <w:szCs w:val="20"/>
        </w:rPr>
        <w:t>přiměřenosti</w:t>
      </w:r>
      <w:r>
        <w:rPr>
          <w:rFonts w:cstheme="minorHAnsi"/>
          <w:bCs/>
          <w:sz w:val="20"/>
          <w:szCs w:val="20"/>
        </w:rPr>
        <w:t xml:space="preserve">, zajímavosti a zájmovosti, citlivosti a citovosti, </w:t>
      </w:r>
      <w:r w:rsidRPr="006C6A2C">
        <w:rPr>
          <w:rFonts w:cstheme="minorHAnsi"/>
          <w:bCs/>
          <w:sz w:val="20"/>
          <w:szCs w:val="20"/>
        </w:rPr>
        <w:t xml:space="preserve">prostoru k seberealizaci, k sebepoznání </w:t>
      </w:r>
      <w:r>
        <w:rPr>
          <w:rFonts w:cstheme="minorHAnsi"/>
          <w:bCs/>
          <w:sz w:val="20"/>
          <w:szCs w:val="20"/>
        </w:rPr>
        <w:t xml:space="preserve">a </w:t>
      </w:r>
      <w:r w:rsidRPr="006C6A2C">
        <w:rPr>
          <w:rFonts w:cstheme="minorHAnsi"/>
          <w:bCs/>
          <w:sz w:val="20"/>
          <w:szCs w:val="20"/>
        </w:rPr>
        <w:t>aktivity</w:t>
      </w:r>
      <w:r>
        <w:rPr>
          <w:rFonts w:cstheme="minorHAnsi"/>
          <w:bCs/>
          <w:sz w:val="20"/>
          <w:szCs w:val="20"/>
        </w:rPr>
        <w:t>.</w:t>
      </w:r>
      <w:r w:rsidRPr="006C6A2C">
        <w:rPr>
          <w:rFonts w:cstheme="minorHAnsi"/>
          <w:bCs/>
          <w:sz w:val="20"/>
          <w:szCs w:val="20"/>
        </w:rPr>
        <w:t xml:space="preserve"> </w:t>
      </w:r>
    </w:p>
    <w:p w14:paraId="03945055" w14:textId="77777777" w:rsidR="00DD4C83" w:rsidRDefault="00DD4C83" w:rsidP="00041532">
      <w:pPr>
        <w:rPr>
          <w:rFonts w:ascii="Calibri Light" w:hAnsi="Calibri Light" w:cstheme="minorHAnsi"/>
          <w:b/>
          <w:bCs/>
          <w:iCs/>
          <w:color w:val="2E74B5" w:themeColor="accent1" w:themeShade="BF"/>
          <w:sz w:val="24"/>
          <w:szCs w:val="24"/>
        </w:rPr>
      </w:pPr>
    </w:p>
    <w:p w14:paraId="0D3F7A18" w14:textId="449E2F95" w:rsidR="00041532" w:rsidRPr="000A0459" w:rsidRDefault="00041532" w:rsidP="00041532">
      <w:pPr>
        <w:rPr>
          <w:rFonts w:ascii="Calibri Light" w:hAnsi="Calibri Light" w:cstheme="minorHAnsi"/>
          <w:color w:val="2E74B5" w:themeColor="accent1" w:themeShade="BF"/>
          <w:sz w:val="24"/>
          <w:szCs w:val="24"/>
        </w:rPr>
      </w:pPr>
      <w:r>
        <w:rPr>
          <w:rFonts w:ascii="Calibri Light" w:hAnsi="Calibri Light" w:cstheme="minorHAnsi"/>
          <w:b/>
          <w:bCs/>
          <w:iCs/>
          <w:color w:val="2E74B5" w:themeColor="accent1" w:themeShade="BF"/>
          <w:sz w:val="24"/>
          <w:szCs w:val="24"/>
        </w:rPr>
        <w:t>1</w:t>
      </w:r>
      <w:r w:rsidRPr="000A0459">
        <w:rPr>
          <w:rFonts w:ascii="Calibri Light" w:hAnsi="Calibri Light" w:cstheme="minorHAnsi"/>
          <w:b/>
          <w:bCs/>
          <w:iCs/>
          <w:color w:val="2E74B5" w:themeColor="accent1" w:themeShade="BF"/>
          <w:sz w:val="24"/>
          <w:szCs w:val="24"/>
        </w:rPr>
        <w:t xml:space="preserve">. Výchovné cíle: </w:t>
      </w:r>
    </w:p>
    <w:p w14:paraId="573BB19A" w14:textId="77777777" w:rsidR="00041532" w:rsidRPr="00813BCF" w:rsidRDefault="00041532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1.1. Rovný, nediskriminační přístup ke vzdělání a výchově. </w:t>
      </w:r>
    </w:p>
    <w:p w14:paraId="28193458" w14:textId="77777777" w:rsidR="00041532" w:rsidRPr="00813BCF" w:rsidRDefault="00041532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1.2. Vzájemná úcta, snášenlivost, respekt všech zúčastněných ve výchovném procesu. </w:t>
      </w:r>
    </w:p>
    <w:p w14:paraId="69F9CDD0" w14:textId="77777777" w:rsidR="00041532" w:rsidRPr="00813BCF" w:rsidRDefault="00041532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1.3. Vědomí spoluodpovědnosti za své vzdělávání. </w:t>
      </w:r>
    </w:p>
    <w:p w14:paraId="2F598718" w14:textId="77777777" w:rsidR="00041532" w:rsidRPr="00813BCF" w:rsidRDefault="00041532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1.4. Volné šíření poznatků, které je v souladu s obecnými cíli vzdělávání a výchovy. </w:t>
      </w:r>
    </w:p>
    <w:p w14:paraId="18A07817" w14:textId="77777777" w:rsidR="00041532" w:rsidRPr="00813BCF" w:rsidRDefault="00041532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1.5. Zohlednění vzdělávacích a výchovných potřeb žáka daný jeho možnostmi a charakterovými vlastnostmi. </w:t>
      </w:r>
    </w:p>
    <w:p w14:paraId="5F2BD20F" w14:textId="77777777" w:rsidR="00041532" w:rsidRPr="00813BCF" w:rsidRDefault="00041532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1.6. Hodnocení výsledků vzdělávání a výchovy stanovených zákony a vzdělávacími programy. </w:t>
      </w:r>
    </w:p>
    <w:p w14:paraId="24123558" w14:textId="77777777" w:rsidR="00DD4C83" w:rsidRPr="00813BCF" w:rsidRDefault="00DD4C83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>1.7. Vedení ke sportovním aktivitám</w:t>
      </w:r>
    </w:p>
    <w:p w14:paraId="69864497" w14:textId="18BE72A7" w:rsidR="00DD4C83" w:rsidRPr="00813BCF" w:rsidRDefault="00DD4C83" w:rsidP="00813BC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13BCF">
        <w:rPr>
          <w:rFonts w:asciiTheme="minorHAnsi" w:hAnsiTheme="minorHAnsi" w:cstheme="minorHAnsi"/>
          <w:sz w:val="20"/>
          <w:szCs w:val="20"/>
        </w:rPr>
        <w:t xml:space="preserve">1.8. Osvojování si různých dovedností a návyků pro další život </w:t>
      </w:r>
      <w:r w:rsidR="00813BCF" w:rsidRPr="00813BCF">
        <w:rPr>
          <w:rFonts w:asciiTheme="minorHAnsi" w:hAnsiTheme="minorHAnsi" w:cstheme="minorHAnsi"/>
          <w:sz w:val="20"/>
          <w:szCs w:val="20"/>
        </w:rPr>
        <w:t xml:space="preserve">- </w:t>
      </w:r>
      <w:r w:rsidRPr="00813BCF">
        <w:rPr>
          <w:rFonts w:asciiTheme="minorHAnsi" w:hAnsiTheme="minorHAnsi" w:cstheme="minorHAnsi"/>
          <w:sz w:val="20"/>
          <w:szCs w:val="20"/>
        </w:rPr>
        <w:t>jak osobní</w:t>
      </w:r>
      <w:r w:rsidR="00813BCF" w:rsidRPr="00813BCF">
        <w:rPr>
          <w:rFonts w:asciiTheme="minorHAnsi" w:hAnsiTheme="minorHAnsi" w:cstheme="minorHAnsi"/>
          <w:sz w:val="20"/>
          <w:szCs w:val="20"/>
        </w:rPr>
        <w:t>ch</w:t>
      </w:r>
      <w:r w:rsidRPr="00813BCF">
        <w:rPr>
          <w:rFonts w:asciiTheme="minorHAnsi" w:hAnsiTheme="minorHAnsi" w:cstheme="minorHAnsi"/>
          <w:sz w:val="20"/>
          <w:szCs w:val="20"/>
        </w:rPr>
        <w:t>, tak pracovní</w:t>
      </w:r>
      <w:r w:rsidR="00813BCF" w:rsidRPr="00813BCF">
        <w:rPr>
          <w:rFonts w:asciiTheme="minorHAnsi" w:hAnsiTheme="minorHAnsi" w:cstheme="minorHAnsi"/>
          <w:sz w:val="20"/>
          <w:szCs w:val="20"/>
        </w:rPr>
        <w:t>ch</w:t>
      </w:r>
    </w:p>
    <w:p w14:paraId="2F268322" w14:textId="77777777" w:rsidR="00041532" w:rsidRPr="00813BCF" w:rsidRDefault="00041532" w:rsidP="00813BCF">
      <w:pPr>
        <w:pStyle w:val="Bezmezer"/>
        <w:rPr>
          <w:sz w:val="20"/>
          <w:szCs w:val="20"/>
        </w:rPr>
      </w:pPr>
    </w:p>
    <w:p w14:paraId="7DC46980" w14:textId="77777777" w:rsidR="00DD4C83" w:rsidRPr="00813BCF" w:rsidRDefault="00DD4C83" w:rsidP="00041532">
      <w:pPr>
        <w:rPr>
          <w:rFonts w:cstheme="minorHAnsi"/>
          <w:bCs/>
          <w:iCs/>
          <w:color w:val="2E74B5" w:themeColor="accent1" w:themeShade="BF"/>
          <w:sz w:val="20"/>
          <w:szCs w:val="20"/>
        </w:rPr>
      </w:pPr>
    </w:p>
    <w:p w14:paraId="73818897" w14:textId="041A3DE0" w:rsidR="00041532" w:rsidRPr="00CA4E76" w:rsidRDefault="00041532" w:rsidP="00041532">
      <w:pPr>
        <w:rPr>
          <w:rFonts w:ascii="Calibri Light" w:hAnsi="Calibri Light" w:cs="Calibri Light"/>
          <w:color w:val="2E74B5" w:themeColor="accent1" w:themeShade="BF"/>
          <w:sz w:val="24"/>
          <w:szCs w:val="24"/>
        </w:rPr>
      </w:pPr>
      <w:r w:rsidRPr="00CA4E76">
        <w:rPr>
          <w:rFonts w:ascii="Calibri Light" w:hAnsi="Calibri Light" w:cs="Calibri Light"/>
          <w:b/>
          <w:bCs/>
          <w:iCs/>
          <w:color w:val="2E74B5" w:themeColor="accent1" w:themeShade="BF"/>
          <w:sz w:val="24"/>
          <w:szCs w:val="24"/>
        </w:rPr>
        <w:t xml:space="preserve">2. Výchova vzdělávání a v DM: </w:t>
      </w:r>
    </w:p>
    <w:p w14:paraId="4B61EF82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2.1. Vzdělávací cíle DM jsou založeny na neformálním výchovném působení. </w:t>
      </w:r>
    </w:p>
    <w:p w14:paraId="072E2260" w14:textId="77777777" w:rsidR="00041532" w:rsidRPr="006C6A2C" w:rsidRDefault="00041532" w:rsidP="00041532">
      <w:pPr>
        <w:rPr>
          <w:rFonts w:cstheme="minorHAnsi"/>
          <w:sz w:val="20"/>
          <w:szCs w:val="20"/>
        </w:rPr>
      </w:pPr>
      <w:proofErr w:type="gramStart"/>
      <w:r w:rsidRPr="006C6A2C">
        <w:rPr>
          <w:rFonts w:cstheme="minorHAnsi"/>
          <w:sz w:val="20"/>
          <w:szCs w:val="20"/>
        </w:rPr>
        <w:t>2.3. D</w:t>
      </w:r>
      <w:r>
        <w:rPr>
          <w:rFonts w:cstheme="minorHAnsi"/>
          <w:sz w:val="20"/>
          <w:szCs w:val="20"/>
        </w:rPr>
        <w:t>M</w:t>
      </w:r>
      <w:proofErr w:type="gramEnd"/>
      <w:r>
        <w:rPr>
          <w:rFonts w:cstheme="minorHAnsi"/>
          <w:sz w:val="20"/>
          <w:szCs w:val="20"/>
        </w:rPr>
        <w:t xml:space="preserve"> umožňuje přípravu na vyučování,</w:t>
      </w:r>
      <w:r w:rsidRPr="006C6A2C">
        <w:rPr>
          <w:rFonts w:cstheme="minorHAnsi"/>
          <w:sz w:val="20"/>
          <w:szCs w:val="20"/>
        </w:rPr>
        <w:t xml:space="preserve"> vede žáky k smysluplnému využívání volného času a nabízí dostatek námětů k naplňování volného času. </w:t>
      </w:r>
    </w:p>
    <w:p w14:paraId="0FE96FAE" w14:textId="77777777" w:rsidR="00041532" w:rsidRPr="006C6A2C" w:rsidRDefault="00041532" w:rsidP="00041532">
      <w:pPr>
        <w:rPr>
          <w:rFonts w:cstheme="minorHAnsi"/>
          <w:sz w:val="20"/>
          <w:szCs w:val="20"/>
        </w:rPr>
      </w:pPr>
      <w:proofErr w:type="gramStart"/>
      <w:r w:rsidRPr="006C6A2C">
        <w:rPr>
          <w:rFonts w:cstheme="minorHAnsi"/>
          <w:sz w:val="20"/>
          <w:szCs w:val="20"/>
        </w:rPr>
        <w:t>2.4</w:t>
      </w:r>
      <w:proofErr w:type="gramEnd"/>
      <w:r w:rsidRPr="006C6A2C">
        <w:rPr>
          <w:rFonts w:cstheme="minorHAnsi"/>
          <w:sz w:val="20"/>
          <w:szCs w:val="20"/>
        </w:rPr>
        <w:t>.</w:t>
      </w:r>
      <w:proofErr w:type="gramStart"/>
      <w:r>
        <w:rPr>
          <w:rFonts w:cstheme="minorHAnsi"/>
          <w:sz w:val="20"/>
          <w:szCs w:val="20"/>
        </w:rPr>
        <w:t>DM</w:t>
      </w:r>
      <w:proofErr w:type="gramEnd"/>
      <w:r>
        <w:rPr>
          <w:rFonts w:cstheme="minorHAnsi"/>
          <w:sz w:val="20"/>
          <w:szCs w:val="20"/>
        </w:rPr>
        <w:t xml:space="preserve"> vytváří </w:t>
      </w:r>
      <w:r w:rsidRPr="006C6A2C">
        <w:rPr>
          <w:rFonts w:cstheme="minorHAnsi"/>
          <w:sz w:val="20"/>
          <w:szCs w:val="20"/>
        </w:rPr>
        <w:t xml:space="preserve"> přirozené a pozitivní prostředí, všechny nabízené aktivity jsou uskutečňovány na základě dobrovolnosti, spontánní aktivit</w:t>
      </w:r>
      <w:r>
        <w:rPr>
          <w:rFonts w:cstheme="minorHAnsi"/>
          <w:sz w:val="20"/>
          <w:szCs w:val="20"/>
        </w:rPr>
        <w:t>y</w:t>
      </w:r>
      <w:r w:rsidRPr="006C6A2C">
        <w:rPr>
          <w:rFonts w:cstheme="minorHAnsi"/>
          <w:sz w:val="20"/>
          <w:szCs w:val="20"/>
        </w:rPr>
        <w:t>, seberealizac</w:t>
      </w:r>
      <w:r>
        <w:rPr>
          <w:rFonts w:cstheme="minorHAnsi"/>
          <w:sz w:val="20"/>
          <w:szCs w:val="20"/>
        </w:rPr>
        <w:t>e</w:t>
      </w:r>
      <w:r w:rsidRPr="006C6A2C">
        <w:rPr>
          <w:rFonts w:cstheme="minorHAnsi"/>
          <w:sz w:val="20"/>
          <w:szCs w:val="20"/>
        </w:rPr>
        <w:t xml:space="preserve"> a zájmové pestrosti. </w:t>
      </w:r>
    </w:p>
    <w:p w14:paraId="096E1F89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2.5. Žák je ústřední postavou výchovy: </w:t>
      </w:r>
    </w:p>
    <w:p w14:paraId="60BC7C85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>- uplatnění jeh</w:t>
      </w:r>
      <w:r>
        <w:rPr>
          <w:rFonts w:cstheme="minorHAnsi"/>
          <w:sz w:val="20"/>
          <w:szCs w:val="20"/>
        </w:rPr>
        <w:t>o</w:t>
      </w:r>
      <w:r w:rsidRPr="006C6A2C">
        <w:rPr>
          <w:rFonts w:cstheme="minorHAnsi"/>
          <w:sz w:val="20"/>
          <w:szCs w:val="20"/>
        </w:rPr>
        <w:t xml:space="preserve"> základních práv vyplývajících ze zákona č</w:t>
      </w:r>
      <w:r>
        <w:rPr>
          <w:rFonts w:cstheme="minorHAnsi"/>
          <w:sz w:val="20"/>
          <w:szCs w:val="20"/>
        </w:rPr>
        <w:t>.</w:t>
      </w:r>
      <w:r w:rsidRPr="006C6A2C">
        <w:rPr>
          <w:rFonts w:cstheme="minorHAnsi"/>
          <w:sz w:val="20"/>
          <w:szCs w:val="20"/>
        </w:rPr>
        <w:t xml:space="preserve"> 561/2004 Sb. v platném znění a z Úmluvy o právech dítěte</w:t>
      </w:r>
    </w:p>
    <w:p w14:paraId="3A01EB89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výchovné působení je založeno na spolupráci a partnerství </w:t>
      </w:r>
    </w:p>
    <w:p w14:paraId="76B5ABDA" w14:textId="77777777" w:rsidR="00041532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velký důraz je kladen na specifické postavení dospělého žáka (odpovědnost za své jednání spojená s jasně definovanými právy a povinnostmi) </w:t>
      </w:r>
    </w:p>
    <w:p w14:paraId="328EB62B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</w:p>
    <w:p w14:paraId="27EF5FB9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2.6. Cílevědomost při vytváření výchovných skupin: </w:t>
      </w:r>
    </w:p>
    <w:p w14:paraId="2537F65A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snaha o vytvoření VS na neformálním principu </w:t>
      </w:r>
    </w:p>
    <w:p w14:paraId="6EF2B2BC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stabilizace vychovatele na VS po dobu ubytování </w:t>
      </w:r>
    </w:p>
    <w:p w14:paraId="6FBFC08B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jednotlivé výchovné skupiny volí své zástupce do domovní rady a mohou je také odvolat. </w:t>
      </w:r>
    </w:p>
    <w:p w14:paraId="2A4A8437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prvotním zájmem všech výchovných pracovníků je harmonické soužití, spolupráce a vstřícná komunikace </w:t>
      </w:r>
    </w:p>
    <w:p w14:paraId="07BF053B" w14:textId="77777777" w:rsidR="00041532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>- soustředění žáků s podobnými zájmy, zvoleným studijním oborem, ročníky, s ohledem na již navázané vztahy (spolužáci ze ZŠ, kamarádi ze stejného místa, příbuzní apod.)</w:t>
      </w:r>
    </w:p>
    <w:p w14:paraId="46385457" w14:textId="77777777" w:rsidR="00041532" w:rsidRDefault="00041532" w:rsidP="00041532">
      <w:pPr>
        <w:spacing w:after="0"/>
        <w:rPr>
          <w:rFonts w:cstheme="minorHAnsi"/>
          <w:sz w:val="20"/>
          <w:szCs w:val="20"/>
        </w:rPr>
      </w:pPr>
    </w:p>
    <w:p w14:paraId="1066B2AB" w14:textId="77777777" w:rsidR="00DD4C83" w:rsidRDefault="00DD4C83" w:rsidP="00041532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6F7BC1" w14:textId="37714B68" w:rsidR="00041532" w:rsidRPr="00592567" w:rsidRDefault="00041532" w:rsidP="00041532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592567">
        <w:rPr>
          <w:rFonts w:ascii="Arial" w:hAnsi="Arial" w:cs="Arial"/>
          <w:b/>
          <w:bCs/>
          <w:sz w:val="24"/>
          <w:szCs w:val="24"/>
        </w:rPr>
        <w:lastRenderedPageBreak/>
        <w:t>KAPITOLA III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5EB7A0D" w14:textId="77777777" w:rsidR="00041532" w:rsidRPr="000A0459" w:rsidRDefault="00041532" w:rsidP="00041532">
      <w:pPr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  <w:r w:rsidRPr="000A0459"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  <w:t xml:space="preserve">1. Klíčové kompetence </w:t>
      </w:r>
    </w:p>
    <w:p w14:paraId="55B5FD84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bCs/>
          <w:sz w:val="20"/>
          <w:szCs w:val="20"/>
        </w:rPr>
        <w:t xml:space="preserve">1. Kompetence k učení </w:t>
      </w:r>
    </w:p>
    <w:p w14:paraId="41CBA504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bCs/>
          <w:sz w:val="20"/>
          <w:szCs w:val="20"/>
        </w:rPr>
        <w:t xml:space="preserve">2. Kompetence k řešení problémů </w:t>
      </w:r>
    </w:p>
    <w:p w14:paraId="3C867228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bCs/>
          <w:sz w:val="20"/>
          <w:szCs w:val="20"/>
        </w:rPr>
        <w:t xml:space="preserve">3. Komunikativní kompetence </w:t>
      </w:r>
    </w:p>
    <w:p w14:paraId="0CD62AFF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bCs/>
          <w:sz w:val="20"/>
          <w:szCs w:val="20"/>
        </w:rPr>
        <w:t xml:space="preserve">4. Kompetence sociální a personální </w:t>
      </w:r>
    </w:p>
    <w:p w14:paraId="0F3C3089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bCs/>
          <w:sz w:val="20"/>
          <w:szCs w:val="20"/>
        </w:rPr>
        <w:t xml:space="preserve">5. Kompetence občanské a pracovní </w:t>
      </w:r>
    </w:p>
    <w:p w14:paraId="131EBE94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bCs/>
          <w:sz w:val="20"/>
          <w:szCs w:val="20"/>
        </w:rPr>
        <w:t xml:space="preserve">6. Kompetence k trávení volného času </w:t>
      </w:r>
    </w:p>
    <w:p w14:paraId="198B20AA" w14:textId="312B1C60" w:rsidR="00041532" w:rsidRDefault="00041532"/>
    <w:p w14:paraId="78EC5E44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b/>
          <w:bCs/>
          <w:sz w:val="20"/>
          <w:szCs w:val="20"/>
        </w:rPr>
        <w:t xml:space="preserve">1.1. Kompetence k učení </w:t>
      </w:r>
    </w:p>
    <w:p w14:paraId="1EE957E2" w14:textId="77777777" w:rsidR="00041532" w:rsidRPr="006C6A2C" w:rsidRDefault="00041532" w:rsidP="00041532">
      <w:pPr>
        <w:pStyle w:val="Odstavecseseznamem"/>
        <w:numPr>
          <w:ilvl w:val="2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Žáci: </w:t>
      </w:r>
    </w:p>
    <w:p w14:paraId="78DD3245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6C6A2C">
        <w:rPr>
          <w:rFonts w:cstheme="minorHAnsi"/>
          <w:sz w:val="20"/>
          <w:szCs w:val="20"/>
        </w:rPr>
        <w:t xml:space="preserve">sami si organizují a řídí vlastní učení, poznávají své schopnosti </w:t>
      </w:r>
    </w:p>
    <w:p w14:paraId="58DE719C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vyhledávají informace a pomoc spolužáků nebo vychovatelů </w:t>
      </w:r>
    </w:p>
    <w:p w14:paraId="68B940EA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motivují se pro další učení, chápou učení jako přínos pro svou budoucnost </w:t>
      </w:r>
    </w:p>
    <w:p w14:paraId="25FC49A5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jsou psychicky odolní – zvládají případné neúspěchy </w:t>
      </w:r>
    </w:p>
    <w:p w14:paraId="5AA2035A" w14:textId="77777777" w:rsidR="00041532" w:rsidRPr="006C6A2C" w:rsidRDefault="00041532" w:rsidP="00041532">
      <w:pPr>
        <w:pStyle w:val="Odstavecseseznamem"/>
        <w:numPr>
          <w:ilvl w:val="1"/>
          <w:numId w:val="2"/>
        </w:numPr>
        <w:spacing w:after="0"/>
        <w:ind w:left="447" w:hanging="447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Vychovatelé: </w:t>
      </w:r>
    </w:p>
    <w:p w14:paraId="14676751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zajišťují</w:t>
      </w:r>
      <w:r w:rsidRPr="006C6A2C">
        <w:rPr>
          <w:rFonts w:cstheme="minorHAnsi"/>
          <w:sz w:val="20"/>
          <w:szCs w:val="20"/>
        </w:rPr>
        <w:t xml:space="preserve"> vhodné prostředí k učení s možností využívání informačních technologií </w:t>
      </w:r>
    </w:p>
    <w:p w14:paraId="5DF35D2D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vedou</w:t>
      </w:r>
      <w:r w:rsidRPr="006C6A2C">
        <w:rPr>
          <w:rFonts w:cstheme="minorHAnsi"/>
          <w:sz w:val="20"/>
          <w:szCs w:val="20"/>
        </w:rPr>
        <w:t xml:space="preserve"> žáky k samostatnosti při přípravě na vyučování a k hledá</w:t>
      </w:r>
      <w:r>
        <w:rPr>
          <w:rFonts w:cstheme="minorHAnsi"/>
          <w:sz w:val="20"/>
          <w:szCs w:val="20"/>
        </w:rPr>
        <w:t>ní</w:t>
      </w:r>
      <w:r w:rsidRPr="006C6A2C">
        <w:rPr>
          <w:rFonts w:cstheme="minorHAnsi"/>
          <w:sz w:val="20"/>
          <w:szCs w:val="20"/>
        </w:rPr>
        <w:t xml:space="preserve"> sv</w:t>
      </w:r>
      <w:r>
        <w:rPr>
          <w:rFonts w:cstheme="minorHAnsi"/>
          <w:sz w:val="20"/>
          <w:szCs w:val="20"/>
        </w:rPr>
        <w:t>ého</w:t>
      </w:r>
      <w:r w:rsidRPr="006C6A2C">
        <w:rPr>
          <w:rFonts w:cstheme="minorHAnsi"/>
          <w:sz w:val="20"/>
          <w:szCs w:val="20"/>
        </w:rPr>
        <w:t xml:space="preserve"> styl</w:t>
      </w:r>
      <w:r>
        <w:rPr>
          <w:rFonts w:cstheme="minorHAnsi"/>
          <w:sz w:val="20"/>
          <w:szCs w:val="20"/>
        </w:rPr>
        <w:t>u</w:t>
      </w:r>
      <w:r w:rsidRPr="006C6A2C">
        <w:rPr>
          <w:rFonts w:cstheme="minorHAnsi"/>
          <w:sz w:val="20"/>
          <w:szCs w:val="20"/>
        </w:rPr>
        <w:t xml:space="preserve"> a režim</w:t>
      </w:r>
      <w:r>
        <w:rPr>
          <w:rFonts w:cstheme="minorHAnsi"/>
          <w:sz w:val="20"/>
          <w:szCs w:val="20"/>
        </w:rPr>
        <w:t>u</w:t>
      </w:r>
      <w:r w:rsidRPr="006C6A2C">
        <w:rPr>
          <w:rFonts w:cstheme="minorHAnsi"/>
          <w:sz w:val="20"/>
          <w:szCs w:val="20"/>
        </w:rPr>
        <w:t xml:space="preserve"> učení </w:t>
      </w:r>
    </w:p>
    <w:p w14:paraId="5C4A5D84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>- optimist</w:t>
      </w:r>
      <w:r>
        <w:rPr>
          <w:rFonts w:cstheme="minorHAnsi"/>
          <w:sz w:val="20"/>
          <w:szCs w:val="20"/>
        </w:rPr>
        <w:t>icky naladí žáka tím, že očekávají</w:t>
      </w:r>
      <w:r w:rsidRPr="006C6A2C">
        <w:rPr>
          <w:rFonts w:cstheme="minorHAnsi"/>
          <w:sz w:val="20"/>
          <w:szCs w:val="20"/>
        </w:rPr>
        <w:t xml:space="preserve"> pozitivní</w:t>
      </w:r>
      <w:r>
        <w:rPr>
          <w:rFonts w:cstheme="minorHAnsi"/>
          <w:sz w:val="20"/>
          <w:szCs w:val="20"/>
        </w:rPr>
        <w:t xml:space="preserve"> výsledky a pomáhají</w:t>
      </w:r>
      <w:r w:rsidRPr="006C6A2C">
        <w:rPr>
          <w:rFonts w:cstheme="minorHAnsi"/>
          <w:sz w:val="20"/>
          <w:szCs w:val="20"/>
        </w:rPr>
        <w:t xml:space="preserve"> mu zvládnout případné neúspěchy </w:t>
      </w:r>
    </w:p>
    <w:p w14:paraId="2BF26673" w14:textId="5A98D12C" w:rsidR="00041532" w:rsidRDefault="00041532" w:rsidP="0004153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spolupracují</w:t>
      </w:r>
      <w:r w:rsidRPr="006C6A2C">
        <w:rPr>
          <w:rFonts w:cstheme="minorHAnsi"/>
          <w:sz w:val="20"/>
          <w:szCs w:val="20"/>
        </w:rPr>
        <w:t xml:space="preserve"> s rodiči </w:t>
      </w:r>
    </w:p>
    <w:p w14:paraId="0D5106EC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</w:p>
    <w:p w14:paraId="78834799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b/>
          <w:bCs/>
          <w:sz w:val="20"/>
          <w:szCs w:val="20"/>
        </w:rPr>
        <w:t xml:space="preserve">1.2. Kompetence k řešení problémů </w:t>
      </w:r>
    </w:p>
    <w:p w14:paraId="5F5EBDCE" w14:textId="77777777" w:rsidR="00041532" w:rsidRPr="006C6A2C" w:rsidRDefault="00041532" w:rsidP="00041532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 Žáci: </w:t>
      </w:r>
    </w:p>
    <w:p w14:paraId="50A4602D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vnímají problémové situace, umí je pojmenovat, vyhodnotit a navrhnout postupy k řešení problémů </w:t>
      </w:r>
    </w:p>
    <w:p w14:paraId="4D0A7E1B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pružně reagují, používají své schopnosti, dovednosti a vědomosti při řešení problémů </w:t>
      </w:r>
    </w:p>
    <w:p w14:paraId="52C836BD" w14:textId="77777777" w:rsidR="00DD4C83" w:rsidRDefault="00041532" w:rsidP="00041532">
      <w:pPr>
        <w:spacing w:after="0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6C6A2C">
        <w:rPr>
          <w:rFonts w:cstheme="minorHAnsi"/>
          <w:sz w:val="20"/>
          <w:szCs w:val="20"/>
        </w:rPr>
        <w:t>získávají informace potřebné k řešení, nacházejí alternativní řešení,  zvažují jejich možné i negativní dopady</w:t>
      </w:r>
    </w:p>
    <w:p w14:paraId="2694B0E5" w14:textId="03F1946C" w:rsidR="00041532" w:rsidRPr="00DD4C83" w:rsidRDefault="00DD4C83" w:rsidP="00041532">
      <w:pPr>
        <w:spacing w:after="0"/>
        <w:ind w:left="142" w:hanging="142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Pr="009D7860">
        <w:rPr>
          <w:sz w:val="20"/>
          <w:szCs w:val="20"/>
        </w:rPr>
        <w:t>se</w:t>
      </w:r>
      <w:proofErr w:type="gramEnd"/>
      <w:r w:rsidRPr="009D7860">
        <w:rPr>
          <w:sz w:val="20"/>
          <w:szCs w:val="20"/>
        </w:rPr>
        <w:t xml:space="preserve"> učí být flexibilní</w:t>
      </w:r>
      <w:r w:rsidR="00041532" w:rsidRPr="009D7860">
        <w:rPr>
          <w:rFonts w:cstheme="minorHAnsi"/>
          <w:sz w:val="20"/>
          <w:szCs w:val="20"/>
        </w:rPr>
        <w:t xml:space="preserve"> </w:t>
      </w:r>
    </w:p>
    <w:p w14:paraId="315307ED" w14:textId="77777777" w:rsidR="00041532" w:rsidRPr="006C6A2C" w:rsidRDefault="00041532" w:rsidP="00041532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Vychovatelé: </w:t>
      </w:r>
    </w:p>
    <w:p w14:paraId="5963D48E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napomáhají žákům při adaptaci na nové podmínky a to přenosem ověřených způsobů </w:t>
      </w:r>
    </w:p>
    <w:p w14:paraId="65DE3409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učí žáka uplatnit myšlenkové postupy při řešení problémů a následně je hodnotit </w:t>
      </w:r>
    </w:p>
    <w:p w14:paraId="187F1F0E" w14:textId="77777777" w:rsidR="00041532" w:rsidRPr="006C6A2C" w:rsidRDefault="00041532" w:rsidP="00041532">
      <w:pPr>
        <w:spacing w:after="0"/>
        <w:ind w:left="142" w:hanging="142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motivují žáka k získávání informací potřebných k řešení problémů a pomáhají ověřovat jejich správnost </w:t>
      </w:r>
    </w:p>
    <w:p w14:paraId="5FD71122" w14:textId="77777777" w:rsidR="00041532" w:rsidRDefault="00041532" w:rsidP="00041532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- při řešení problémů pomáhají hodnotit rizika a případné negativní důsledky </w:t>
      </w:r>
    </w:p>
    <w:p w14:paraId="58B93644" w14:textId="77777777" w:rsidR="00041532" w:rsidRPr="006C6A2C" w:rsidRDefault="00041532" w:rsidP="00041532">
      <w:pPr>
        <w:spacing w:after="0"/>
        <w:rPr>
          <w:rFonts w:cstheme="minorHAnsi"/>
          <w:sz w:val="20"/>
          <w:szCs w:val="20"/>
        </w:rPr>
      </w:pPr>
    </w:p>
    <w:p w14:paraId="5463C4A4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b/>
          <w:bCs/>
          <w:sz w:val="20"/>
          <w:szCs w:val="20"/>
        </w:rPr>
        <w:t xml:space="preserve">1.3. Komunikativní kompetence </w:t>
      </w:r>
    </w:p>
    <w:p w14:paraId="127B9DAD" w14:textId="77777777" w:rsidR="00041532" w:rsidRPr="00592567" w:rsidRDefault="00041532" w:rsidP="00041532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92567">
        <w:rPr>
          <w:rFonts w:asciiTheme="minorHAnsi" w:hAnsiTheme="minorHAnsi" w:cstheme="minorHAnsi"/>
          <w:sz w:val="20"/>
          <w:szCs w:val="20"/>
        </w:rPr>
        <w:t xml:space="preserve">Žáci: </w:t>
      </w:r>
    </w:p>
    <w:p w14:paraId="2B5C9E03" w14:textId="77777777" w:rsidR="00041532" w:rsidRDefault="00041532" w:rsidP="0004153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592567">
        <w:rPr>
          <w:rFonts w:cstheme="minorHAnsi"/>
          <w:sz w:val="20"/>
          <w:szCs w:val="20"/>
        </w:rPr>
        <w:t xml:space="preserve"> jsou schopni rozvíjet komunikační dovednosti, založené na vzájemné úctě, zvládnutých emocí</w:t>
      </w:r>
      <w:r>
        <w:rPr>
          <w:rFonts w:cstheme="minorHAnsi"/>
          <w:sz w:val="20"/>
          <w:szCs w:val="20"/>
        </w:rPr>
        <w:t>ch</w:t>
      </w:r>
      <w:r w:rsidRPr="00592567">
        <w:rPr>
          <w:rFonts w:cstheme="minorHAnsi"/>
          <w:sz w:val="20"/>
          <w:szCs w:val="20"/>
        </w:rPr>
        <w:t xml:space="preserve">, jsou schopni asertivně </w:t>
      </w:r>
    </w:p>
    <w:p w14:paraId="1B269A5B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592567">
        <w:rPr>
          <w:rFonts w:cstheme="minorHAnsi"/>
          <w:sz w:val="20"/>
          <w:szCs w:val="20"/>
        </w:rPr>
        <w:t xml:space="preserve">jednat i ve vypjatých situacích </w:t>
      </w:r>
    </w:p>
    <w:p w14:paraId="32FC508E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vyjadřují se jasně, srozumitelně, mají dostatečnou slovní zásobu, věcně argumentují </w:t>
      </w:r>
    </w:p>
    <w:p w14:paraId="14AB139B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využívají všech dostupných prostředků komunikace, reagují na rozvoj informačních technologií </w:t>
      </w:r>
    </w:p>
    <w:p w14:paraId="1483C36C" w14:textId="77777777" w:rsidR="00DD4C83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>- využívají a rozvíjí komunikativní dovednosti ve studiu i ve svém osobním životě</w:t>
      </w:r>
    </w:p>
    <w:p w14:paraId="021BE7BF" w14:textId="5FE1F068" w:rsidR="00041532" w:rsidRPr="00DD4C83" w:rsidRDefault="00DD4C83" w:rsidP="00041532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D7860">
        <w:rPr>
          <w:sz w:val="20"/>
          <w:szCs w:val="20"/>
        </w:rPr>
        <w:t>mají právo vždy vyjádřit svůj názor</w:t>
      </w:r>
      <w:r w:rsidR="00041532" w:rsidRPr="009D7860">
        <w:rPr>
          <w:rFonts w:cstheme="minorHAnsi"/>
          <w:sz w:val="20"/>
          <w:szCs w:val="20"/>
        </w:rPr>
        <w:t xml:space="preserve"> </w:t>
      </w:r>
    </w:p>
    <w:p w14:paraId="039633FA" w14:textId="77777777" w:rsidR="00041532" w:rsidRPr="00592567" w:rsidRDefault="00041532" w:rsidP="00041532">
      <w:pPr>
        <w:pStyle w:val="Odstavecseseznamem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592567">
        <w:rPr>
          <w:rFonts w:asciiTheme="minorHAnsi" w:hAnsiTheme="minorHAnsi" w:cstheme="minorHAnsi"/>
          <w:sz w:val="20"/>
          <w:szCs w:val="20"/>
        </w:rPr>
        <w:t xml:space="preserve">Vychovatelé: </w:t>
      </w:r>
    </w:p>
    <w:p w14:paraId="3454AA08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učí žáka rozvíjet komunikativní dovednosti </w:t>
      </w:r>
    </w:p>
    <w:p w14:paraId="2F0BC5D2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cílevědomě vytvářejí prostor pro komunikaci mezi žáky samotnými i žáky a vychovateli </w:t>
      </w:r>
      <w:r>
        <w:rPr>
          <w:rFonts w:cstheme="minorHAnsi"/>
          <w:sz w:val="20"/>
          <w:szCs w:val="20"/>
        </w:rPr>
        <w:t>(zaměstnanci DM)</w:t>
      </w:r>
    </w:p>
    <w:p w14:paraId="71B0DA79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vyžadují slušné vyjadřování, srozumitelnost a věcnou argumentaci </w:t>
      </w:r>
    </w:p>
    <w:p w14:paraId="28BA3999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vedou žáky k věcné a konstruktivní komunikaci </w:t>
      </w:r>
    </w:p>
    <w:p w14:paraId="0B407887" w14:textId="48BFB0CA" w:rsidR="00041532" w:rsidRDefault="00041532" w:rsidP="00041532">
      <w:pPr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>- předávají veškeré informace potře</w:t>
      </w:r>
      <w:r>
        <w:rPr>
          <w:rFonts w:cstheme="minorHAnsi"/>
          <w:sz w:val="20"/>
          <w:szCs w:val="20"/>
        </w:rPr>
        <w:t>bné pro jeho aktivní život v</w:t>
      </w:r>
      <w:r w:rsidR="00DD4C83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DM</w:t>
      </w:r>
    </w:p>
    <w:p w14:paraId="1EE5EF17" w14:textId="77777777" w:rsidR="00DD4C83" w:rsidRPr="002D611C" w:rsidRDefault="00DD4C83" w:rsidP="00041532">
      <w:pPr>
        <w:rPr>
          <w:rFonts w:cstheme="minorHAnsi"/>
          <w:sz w:val="20"/>
          <w:szCs w:val="20"/>
        </w:rPr>
      </w:pPr>
    </w:p>
    <w:p w14:paraId="20318121" w14:textId="77777777" w:rsidR="00041532" w:rsidRPr="00592567" w:rsidRDefault="00041532" w:rsidP="00041532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b/>
          <w:bCs/>
          <w:sz w:val="20"/>
          <w:szCs w:val="20"/>
        </w:rPr>
        <w:lastRenderedPageBreak/>
        <w:t xml:space="preserve">1.4. Kompetence sociální a personální </w:t>
      </w:r>
    </w:p>
    <w:p w14:paraId="26339EDD" w14:textId="77777777" w:rsidR="00041532" w:rsidRPr="009D7860" w:rsidRDefault="00041532" w:rsidP="009D7860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Žáci: </w:t>
      </w:r>
    </w:p>
    <w:p w14:paraId="25624FE4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- umí porozumět sami sobě, dokážou ovládat své chování, jsou schopni se vypořádat s odlišnostmi druhých lidí </w:t>
      </w:r>
    </w:p>
    <w:p w14:paraId="479F9BDE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- znají základy duševní hygieny, jsou schopni postavit se čelem ke složitým životním situacím </w:t>
      </w:r>
    </w:p>
    <w:p w14:paraId="512B7CC6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- přispívají k utváření dobrých mezilidských vztahů </w:t>
      </w:r>
    </w:p>
    <w:p w14:paraId="0C5E8BB4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- spolupracují v týmu, kde uplatňují své schopnosti, dovednosti a vědomosti </w:t>
      </w:r>
    </w:p>
    <w:p w14:paraId="22222EB7" w14:textId="6A9E1F5A" w:rsidR="00041532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- organizují a podílejí se na společné činnosti, konstruktivně řeší konflikty, přispívají k vytváření pohodové atmosféry v DM </w:t>
      </w:r>
    </w:p>
    <w:p w14:paraId="4F25B70E" w14:textId="77777777" w:rsidR="00B57992" w:rsidRPr="00B57992" w:rsidRDefault="00B57992" w:rsidP="009D7860">
      <w:pPr>
        <w:pStyle w:val="Bezmezer"/>
        <w:rPr>
          <w:rFonts w:asciiTheme="minorHAnsi" w:hAnsiTheme="minorHAnsi" w:cstheme="minorHAnsi"/>
          <w:sz w:val="6"/>
          <w:szCs w:val="6"/>
        </w:rPr>
      </w:pPr>
    </w:p>
    <w:p w14:paraId="1466F069" w14:textId="77777777" w:rsidR="00041532" w:rsidRPr="009D7860" w:rsidRDefault="00041532" w:rsidP="009D7860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Vychovatelé: </w:t>
      </w:r>
    </w:p>
    <w:p w14:paraId="4C219C06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-  vytvářejí příležitosti pro týmovou spolupráci organizováním společných </w:t>
      </w:r>
      <w:proofErr w:type="gramStart"/>
      <w:r w:rsidRPr="009D7860">
        <w:rPr>
          <w:rFonts w:asciiTheme="minorHAnsi" w:hAnsiTheme="minorHAnsi" w:cstheme="minorHAnsi"/>
          <w:sz w:val="20"/>
          <w:szCs w:val="20"/>
        </w:rPr>
        <w:t>činností,  stanovují</w:t>
      </w:r>
      <w:proofErr w:type="gramEnd"/>
      <w:r w:rsidRPr="009D7860">
        <w:rPr>
          <w:rFonts w:asciiTheme="minorHAnsi" w:hAnsiTheme="minorHAnsi" w:cstheme="minorHAnsi"/>
          <w:sz w:val="20"/>
          <w:szCs w:val="20"/>
        </w:rPr>
        <w:t xml:space="preserve"> přiměřené úkoly</w:t>
      </w:r>
    </w:p>
    <w:p w14:paraId="406B6EA4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>-  všestranně napomáhají žákovi adaptovat se na nové podmínky sociální, organizační i materiální tak, aby našel své místo</w:t>
      </w:r>
    </w:p>
    <w:p w14:paraId="748068F5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   ve skupině </w:t>
      </w:r>
    </w:p>
    <w:p w14:paraId="7D4787F8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D7860">
        <w:rPr>
          <w:rFonts w:asciiTheme="minorHAnsi" w:hAnsiTheme="minorHAnsi" w:cstheme="minorHAnsi"/>
          <w:sz w:val="20"/>
          <w:szCs w:val="20"/>
        </w:rPr>
        <w:t xml:space="preserve"> - pomáhají žákovi odhalovat jeho slabé i silné stránky, hodnotí jeho práci a chování, motivují   ho k sebepoznávání </w:t>
      </w:r>
    </w:p>
    <w:p w14:paraId="3C3836CC" w14:textId="77777777" w:rsidR="00041532" w:rsidRPr="009D7860" w:rsidRDefault="00041532" w:rsidP="009D7860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7847CBB" w14:textId="77777777" w:rsidR="00B40137" w:rsidRDefault="00B40137" w:rsidP="00B40137">
      <w:pPr>
        <w:spacing w:after="0"/>
        <w:rPr>
          <w:rFonts w:cstheme="minorHAnsi"/>
          <w:b/>
          <w:bCs/>
          <w:sz w:val="20"/>
          <w:szCs w:val="20"/>
        </w:rPr>
      </w:pPr>
    </w:p>
    <w:p w14:paraId="18C806E9" w14:textId="12A96496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b/>
          <w:bCs/>
          <w:sz w:val="20"/>
          <w:szCs w:val="20"/>
        </w:rPr>
        <w:t xml:space="preserve">1.5. Kompetence občanské a pracovní </w:t>
      </w:r>
    </w:p>
    <w:p w14:paraId="4CBDD2B7" w14:textId="77777777" w:rsidR="00B40137" w:rsidRPr="00592567" w:rsidRDefault="00B40137" w:rsidP="00B40137">
      <w:pPr>
        <w:pStyle w:val="Odstavecseseznamem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592567">
        <w:rPr>
          <w:rFonts w:asciiTheme="minorHAnsi" w:hAnsiTheme="minorHAnsi" w:cstheme="minorHAnsi"/>
          <w:sz w:val="20"/>
          <w:szCs w:val="20"/>
        </w:rPr>
        <w:t xml:space="preserve">Žáci: </w:t>
      </w:r>
    </w:p>
    <w:p w14:paraId="2949878E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jsou tolerantní, vstřícní, otevření i kritičtí k názorům jiných, uplatňují demokratické způsoby řešení </w:t>
      </w:r>
    </w:p>
    <w:p w14:paraId="04E21A99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hájí svá práva i práva jiných, vystupují proti jejich potlačování </w:t>
      </w:r>
    </w:p>
    <w:p w14:paraId="7123020C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>- chovají se zodpovědně v krizových situacích a v situacích ohr</w:t>
      </w:r>
      <w:r>
        <w:rPr>
          <w:rFonts w:cstheme="minorHAnsi"/>
          <w:sz w:val="20"/>
          <w:szCs w:val="20"/>
        </w:rPr>
        <w:t xml:space="preserve">ožujících život a zdraví </w:t>
      </w:r>
      <w:r w:rsidRPr="00592567">
        <w:rPr>
          <w:rFonts w:cstheme="minorHAnsi"/>
          <w:sz w:val="20"/>
          <w:szCs w:val="20"/>
        </w:rPr>
        <w:t xml:space="preserve"> </w:t>
      </w:r>
    </w:p>
    <w:p w14:paraId="6712757A" w14:textId="77777777" w:rsidR="00B40137" w:rsidRPr="00592567" w:rsidRDefault="00B40137" w:rsidP="00B40137">
      <w:pPr>
        <w:spacing w:after="0"/>
        <w:ind w:left="142" w:hanging="142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stanovují si osobní cíle, vnímají a přijímají etické, kulturní, sociální, ekologické, ekonomické a duchovní hodnoty </w:t>
      </w:r>
    </w:p>
    <w:p w14:paraId="4A31B18C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aktivně se zapojují do občanského života svého okolí a společnosti </w:t>
      </w:r>
    </w:p>
    <w:p w14:paraId="6F7514BC" w14:textId="77777777" w:rsidR="00B40137" w:rsidRPr="00592567" w:rsidRDefault="00B40137" w:rsidP="00B40137">
      <w:pPr>
        <w:spacing w:after="0"/>
        <w:ind w:left="142" w:hanging="142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rozhodují se tak, aby svým chováním a jednáním neohrožovali sebe i jiné, přírodu, životní prostředí a hodnoty tvořené člověkem </w:t>
      </w:r>
    </w:p>
    <w:p w14:paraId="79A95812" w14:textId="77777777" w:rsidR="00B40137" w:rsidRPr="00592567" w:rsidRDefault="00B40137" w:rsidP="00B40137">
      <w:pPr>
        <w:pStyle w:val="Odstavecseseznamem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592567">
        <w:rPr>
          <w:rFonts w:asciiTheme="minorHAnsi" w:hAnsiTheme="minorHAnsi" w:cstheme="minorHAnsi"/>
          <w:sz w:val="20"/>
          <w:szCs w:val="20"/>
        </w:rPr>
        <w:t xml:space="preserve">Vychovatelé: </w:t>
      </w:r>
    </w:p>
    <w:p w14:paraId="70A49A68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motivují žáky k vyjádření vlastního názoru, k diskuzi, ke kompromisu </w:t>
      </w:r>
    </w:p>
    <w:p w14:paraId="75C468F6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vedou žáky</w:t>
      </w:r>
      <w:r w:rsidRPr="00592567">
        <w:rPr>
          <w:rFonts w:cstheme="minorHAnsi"/>
          <w:sz w:val="20"/>
          <w:szCs w:val="20"/>
        </w:rPr>
        <w:t xml:space="preserve"> k úctě k zákonům, dodržování pravidel, objasňují význam řádu pro fungování společnosti (skupiny, pokoje, </w:t>
      </w:r>
      <w:r>
        <w:rPr>
          <w:rFonts w:cstheme="minorHAnsi"/>
          <w:sz w:val="20"/>
          <w:szCs w:val="20"/>
        </w:rPr>
        <w:t xml:space="preserve">  </w:t>
      </w:r>
      <w:r w:rsidRPr="00592567">
        <w:rPr>
          <w:rFonts w:cstheme="minorHAnsi"/>
          <w:sz w:val="20"/>
          <w:szCs w:val="20"/>
        </w:rPr>
        <w:t xml:space="preserve">DM) </w:t>
      </w:r>
    </w:p>
    <w:p w14:paraId="0AFB95D7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výchovně využívají prožitků žáků, kdy celkové klima </w:t>
      </w:r>
      <w:r>
        <w:rPr>
          <w:rFonts w:cstheme="minorHAnsi"/>
          <w:sz w:val="20"/>
          <w:szCs w:val="20"/>
        </w:rPr>
        <w:t>v</w:t>
      </w:r>
      <w:r w:rsidRPr="00592567">
        <w:rPr>
          <w:rFonts w:cstheme="minorHAnsi"/>
          <w:sz w:val="20"/>
          <w:szCs w:val="20"/>
        </w:rPr>
        <w:t xml:space="preserve"> DM nebo ve skupině vytváří demokratickou atmosféru </w:t>
      </w:r>
    </w:p>
    <w:p w14:paraId="70AFFEF1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>- snaží se rozvíjet disciplinovanost, toleranci, respektování odlišnosti a tím podpor</w:t>
      </w:r>
      <w:r>
        <w:rPr>
          <w:rFonts w:cstheme="minorHAnsi"/>
          <w:sz w:val="20"/>
          <w:szCs w:val="20"/>
        </w:rPr>
        <w:t>ovat</w:t>
      </w:r>
      <w:r w:rsidRPr="00592567">
        <w:rPr>
          <w:rFonts w:cstheme="minorHAnsi"/>
          <w:sz w:val="20"/>
          <w:szCs w:val="20"/>
        </w:rPr>
        <w:t xml:space="preserve"> správný postoj k životu </w:t>
      </w:r>
    </w:p>
    <w:p w14:paraId="2AD45957" w14:textId="77777777" w:rsidR="00B4013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vedou žáky k odpovědnému chování, kdy žáci neohrožují sami sebe a jiné, přírodu, životní prostředí a hodnoty vytvořené člověkem </w:t>
      </w:r>
    </w:p>
    <w:p w14:paraId="2F7426C3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</w:p>
    <w:p w14:paraId="15FFDD9C" w14:textId="77777777" w:rsidR="00B40137" w:rsidRPr="00592567" w:rsidRDefault="00B40137" w:rsidP="00B40137">
      <w:pPr>
        <w:spacing w:after="0"/>
        <w:rPr>
          <w:rFonts w:cstheme="minorHAnsi"/>
          <w:b/>
          <w:bCs/>
          <w:sz w:val="20"/>
          <w:szCs w:val="20"/>
        </w:rPr>
      </w:pPr>
      <w:r w:rsidRPr="00592567">
        <w:rPr>
          <w:rFonts w:cstheme="minorHAnsi"/>
          <w:b/>
          <w:bCs/>
          <w:sz w:val="20"/>
          <w:szCs w:val="20"/>
        </w:rPr>
        <w:t xml:space="preserve">1.6. Kompetence k trávení volného času </w:t>
      </w:r>
    </w:p>
    <w:p w14:paraId="13E56A30" w14:textId="77777777" w:rsidR="00B40137" w:rsidRPr="00592567" w:rsidRDefault="00B40137" w:rsidP="00B40137">
      <w:pPr>
        <w:pStyle w:val="Odstavecseseznamem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592567">
        <w:rPr>
          <w:rFonts w:asciiTheme="minorHAnsi" w:hAnsiTheme="minorHAnsi" w:cstheme="minorHAnsi"/>
          <w:sz w:val="20"/>
          <w:szCs w:val="20"/>
        </w:rPr>
        <w:t xml:space="preserve">Žáci: </w:t>
      </w:r>
    </w:p>
    <w:p w14:paraId="632775F9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 umí svůj volný čas vhodně využít, čelí nudě a prázdnotě a umí aktivně odpočívat </w:t>
      </w:r>
    </w:p>
    <w:p w14:paraId="7BE5B6AF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chápou význam rozvoje osobních zájmů a zdravého způsobu života pro psychický, fyzický i sociální růst své osobnosti </w:t>
      </w:r>
    </w:p>
    <w:p w14:paraId="369E40A0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uplatňují zásady zdravého životního stylu, dokážou si určit priority volného času, odolávají sociálně patologickým jevům </w:t>
      </w:r>
    </w:p>
    <w:p w14:paraId="70220713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aktivně se zapojují do organizace života DM, osobně se podílejí na organizaci a realizaci zájmových činností </w:t>
      </w:r>
      <w:r>
        <w:rPr>
          <w:rFonts w:cstheme="minorHAnsi"/>
          <w:sz w:val="20"/>
          <w:szCs w:val="20"/>
        </w:rPr>
        <w:t>v</w:t>
      </w:r>
      <w:r w:rsidRPr="00592567">
        <w:rPr>
          <w:rFonts w:cstheme="minorHAnsi"/>
          <w:sz w:val="20"/>
          <w:szCs w:val="20"/>
        </w:rPr>
        <w:t xml:space="preserve"> DM </w:t>
      </w:r>
    </w:p>
    <w:p w14:paraId="647652A5" w14:textId="52A69BD5" w:rsidR="00B4013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využívají nabízené modely využívání volného času, naplňují a rozšiřují své zájmy, talent a schopnosti </w:t>
      </w:r>
    </w:p>
    <w:p w14:paraId="5CB515CA" w14:textId="1DEFF74C" w:rsidR="00DD4C83" w:rsidRPr="00B57992" w:rsidRDefault="00DD4C83" w:rsidP="00B40137">
      <w:pPr>
        <w:spacing w:after="0"/>
        <w:rPr>
          <w:rFonts w:cstheme="minorHAnsi"/>
          <w:sz w:val="20"/>
          <w:szCs w:val="20"/>
        </w:rPr>
      </w:pPr>
      <w:r w:rsidRPr="00B57992">
        <w:rPr>
          <w:sz w:val="20"/>
          <w:szCs w:val="20"/>
        </w:rPr>
        <w:t>- jsou schopni odmítnout nevhodnou nabídku pro trávení volného času</w:t>
      </w:r>
    </w:p>
    <w:p w14:paraId="2A4D6FC4" w14:textId="77777777" w:rsidR="00B40137" w:rsidRPr="00B57992" w:rsidRDefault="00B40137" w:rsidP="00B40137">
      <w:pPr>
        <w:pStyle w:val="Odstavecseseznamem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B57992">
        <w:rPr>
          <w:rFonts w:asciiTheme="minorHAnsi" w:hAnsiTheme="minorHAnsi" w:cstheme="minorHAnsi"/>
          <w:sz w:val="20"/>
          <w:szCs w:val="20"/>
        </w:rPr>
        <w:t xml:space="preserve">Vychovatelé: </w:t>
      </w:r>
    </w:p>
    <w:p w14:paraId="77C57449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učí žáky novým dovednostem, vedou je k tvořivosti a účasti na společném životě v DM </w:t>
      </w:r>
    </w:p>
    <w:p w14:paraId="6D0B1CA9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vytvářejí a rozvíjejí příležitosti k účelnému využívání volného času v souladu se zájmy žáků </w:t>
      </w:r>
    </w:p>
    <w:p w14:paraId="5E57813E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modernizují obsah zájmové činnosti a metody skupinové práce, podporují samostatnost, svobodu a aktivitu </w:t>
      </w:r>
    </w:p>
    <w:p w14:paraId="5E061F7B" w14:textId="77777777" w:rsidR="00B40137" w:rsidRDefault="00B40137" w:rsidP="00B40137">
      <w:pPr>
        <w:spacing w:after="0"/>
        <w:rPr>
          <w:rFonts w:cstheme="minorHAnsi"/>
          <w:sz w:val="20"/>
          <w:szCs w:val="20"/>
        </w:rPr>
      </w:pPr>
      <w:r w:rsidRPr="00592567">
        <w:rPr>
          <w:rFonts w:cstheme="minorHAnsi"/>
          <w:sz w:val="20"/>
          <w:szCs w:val="20"/>
        </w:rPr>
        <w:t xml:space="preserve">- vedou žáky k poznávání zásad zdravého životního stylu a jejich uplatňování v životě, učení i v práci </w:t>
      </w:r>
    </w:p>
    <w:p w14:paraId="2BF2AA78" w14:textId="77777777" w:rsidR="00B40137" w:rsidRPr="00592567" w:rsidRDefault="00B40137" w:rsidP="00B40137">
      <w:pPr>
        <w:spacing w:after="0"/>
        <w:rPr>
          <w:rFonts w:cstheme="minorHAnsi"/>
          <w:sz w:val="20"/>
          <w:szCs w:val="20"/>
        </w:rPr>
      </w:pPr>
    </w:p>
    <w:p w14:paraId="6DB38C79" w14:textId="36CF02C8" w:rsidR="00B40137" w:rsidRDefault="00B40137" w:rsidP="00B40137">
      <w:pPr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</w:p>
    <w:p w14:paraId="3EAA76EB" w14:textId="4D33DE6C" w:rsidR="000127B4" w:rsidRDefault="000127B4" w:rsidP="00B40137">
      <w:pPr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</w:p>
    <w:p w14:paraId="59E8C314" w14:textId="4B0793BD" w:rsidR="000127B4" w:rsidRDefault="000127B4" w:rsidP="00B40137">
      <w:pPr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</w:p>
    <w:p w14:paraId="09C46475" w14:textId="77777777" w:rsidR="000127B4" w:rsidRDefault="000127B4" w:rsidP="00B40137">
      <w:pPr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</w:p>
    <w:p w14:paraId="17828FF1" w14:textId="4EF78C0B" w:rsidR="00B40137" w:rsidRPr="009D6282" w:rsidRDefault="00B40137" w:rsidP="00B40137">
      <w:pPr>
        <w:rPr>
          <w:rFonts w:ascii="Calibri Light" w:hAnsi="Calibri Light" w:cstheme="minorHAnsi"/>
          <w:color w:val="2E74B5" w:themeColor="accent1" w:themeShade="BF"/>
          <w:sz w:val="24"/>
          <w:szCs w:val="24"/>
        </w:rPr>
      </w:pPr>
      <w:r w:rsidRPr="009D6282"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  <w:lastRenderedPageBreak/>
        <w:t xml:space="preserve">2. Obsah vzdělávacího programu </w:t>
      </w:r>
    </w:p>
    <w:p w14:paraId="06D8DBEF" w14:textId="77777777" w:rsidR="00B40137" w:rsidRPr="002D611C" w:rsidRDefault="00B40137" w:rsidP="00B40137">
      <w:pPr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 xml:space="preserve">Při strukturování aktivit vzdělávacího programu vycházíme ze čtyř základních pilířů učení podle organizace OSN pro vědu, výchovu a kulturu UNESCO. </w:t>
      </w:r>
    </w:p>
    <w:p w14:paraId="487A08F6" w14:textId="77777777" w:rsidR="00B40137" w:rsidRPr="006C6A2C" w:rsidRDefault="00B40137" w:rsidP="00B40137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sz w:val="24"/>
          <w:szCs w:val="24"/>
          <w:shd w:val="clear" w:color="auto" w:fill="FBE4D5" w:themeFill="accent2" w:themeFillTint="33"/>
        </w:rPr>
        <w:t>2.</w:t>
      </w:r>
      <w:r w:rsidRPr="008D0BC6">
        <w:rPr>
          <w:rFonts w:cstheme="minorHAnsi"/>
          <w:b/>
          <w:sz w:val="24"/>
          <w:szCs w:val="24"/>
          <w:shd w:val="clear" w:color="auto" w:fill="FBE4D5" w:themeFill="accent2" w:themeFillTint="33"/>
        </w:rPr>
        <w:t>1.</w:t>
      </w:r>
      <w:r w:rsidRPr="008D0BC6">
        <w:rPr>
          <w:rFonts w:cstheme="minorHAnsi"/>
          <w:sz w:val="24"/>
          <w:szCs w:val="24"/>
          <w:shd w:val="clear" w:color="auto" w:fill="FBE4D5" w:themeFill="accent2" w:themeFillTint="33"/>
        </w:rPr>
        <w:t xml:space="preserve"> </w:t>
      </w:r>
      <w:r w:rsidRPr="008D0BC6">
        <w:rPr>
          <w:rFonts w:cstheme="minorHAnsi"/>
          <w:b/>
          <w:sz w:val="24"/>
          <w:szCs w:val="24"/>
          <w:shd w:val="clear" w:color="auto" w:fill="FBE4D5" w:themeFill="accent2" w:themeFillTint="33"/>
        </w:rPr>
        <w:t>UČIT</w:t>
      </w:r>
      <w:proofErr w:type="gramEnd"/>
      <w:r w:rsidRPr="008D0BC6">
        <w:rPr>
          <w:rFonts w:cstheme="minorHAnsi"/>
          <w:b/>
          <w:sz w:val="24"/>
          <w:szCs w:val="24"/>
          <w:shd w:val="clear" w:color="auto" w:fill="FBE4D5" w:themeFill="accent2" w:themeFillTint="33"/>
        </w:rPr>
        <w:t xml:space="preserve"> SE ZNÁT</w:t>
      </w:r>
      <w:r w:rsidRPr="008D0BC6">
        <w:rPr>
          <w:rFonts w:cstheme="minorHAnsi"/>
          <w:sz w:val="24"/>
          <w:szCs w:val="24"/>
        </w:rPr>
        <w:t xml:space="preserve"> - </w:t>
      </w:r>
      <w:r w:rsidRPr="006C6A2C">
        <w:rPr>
          <w:rFonts w:cstheme="minorHAnsi"/>
          <w:sz w:val="20"/>
          <w:szCs w:val="20"/>
        </w:rPr>
        <w:t>získávat vědomosti, řešit problémy, získávat poznatky a analyzovat je, učit se objevovat nové věci.</w:t>
      </w:r>
    </w:p>
    <w:p w14:paraId="0CB6947F" w14:textId="77777777" w:rsidR="00B40137" w:rsidRPr="008D0BC6" w:rsidRDefault="00B40137" w:rsidP="00B40137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  <w:shd w:val="clear" w:color="auto" w:fill="E7E6E6" w:themeFill="background2"/>
        </w:rPr>
        <w:t>2.</w:t>
      </w:r>
      <w:r w:rsidRPr="008D0BC6">
        <w:rPr>
          <w:rFonts w:cstheme="minorHAnsi"/>
          <w:b/>
          <w:sz w:val="24"/>
          <w:szCs w:val="24"/>
          <w:shd w:val="clear" w:color="auto" w:fill="E7E6E6" w:themeFill="background2"/>
        </w:rPr>
        <w:t>2. UČIT</w:t>
      </w:r>
      <w:proofErr w:type="gramEnd"/>
      <w:r w:rsidRPr="008D0BC6">
        <w:rPr>
          <w:rFonts w:cstheme="minorHAnsi"/>
          <w:b/>
          <w:sz w:val="24"/>
          <w:szCs w:val="24"/>
          <w:shd w:val="clear" w:color="auto" w:fill="E7E6E6" w:themeFill="background2"/>
        </w:rPr>
        <w:t xml:space="preserve"> SE „JAK NA TO</w:t>
      </w:r>
      <w:r w:rsidRPr="008D0BC6">
        <w:rPr>
          <w:rFonts w:cstheme="minorHAnsi"/>
          <w:b/>
          <w:sz w:val="24"/>
          <w:szCs w:val="24"/>
        </w:rPr>
        <w:t>“</w:t>
      </w:r>
      <w:r w:rsidRPr="006C6A2C">
        <w:rPr>
          <w:rFonts w:cstheme="minorHAnsi"/>
          <w:b/>
          <w:sz w:val="20"/>
          <w:szCs w:val="20"/>
        </w:rPr>
        <w:t>-</w:t>
      </w:r>
      <w:r w:rsidRPr="006C6A2C">
        <w:rPr>
          <w:rFonts w:cstheme="minorHAnsi"/>
          <w:sz w:val="20"/>
          <w:szCs w:val="20"/>
        </w:rPr>
        <w:t xml:space="preserve"> získávat různé dovednosti a návyky potřebné k životu, naučit se komunikovat.</w:t>
      </w:r>
      <w:r w:rsidRPr="008D0BC6">
        <w:rPr>
          <w:rFonts w:cstheme="minorHAnsi"/>
          <w:sz w:val="24"/>
          <w:szCs w:val="24"/>
        </w:rPr>
        <w:t xml:space="preserve"> </w:t>
      </w:r>
    </w:p>
    <w:p w14:paraId="536B786B" w14:textId="77777777" w:rsidR="00B40137" w:rsidRPr="006C6A2C" w:rsidRDefault="00B40137" w:rsidP="00B40137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sz w:val="24"/>
          <w:szCs w:val="24"/>
          <w:shd w:val="clear" w:color="auto" w:fill="D9E2F3" w:themeFill="accent5" w:themeFillTint="33"/>
        </w:rPr>
        <w:t>2.</w:t>
      </w:r>
      <w:r w:rsidRPr="008D0BC6">
        <w:rPr>
          <w:rFonts w:cstheme="minorHAnsi"/>
          <w:b/>
          <w:sz w:val="24"/>
          <w:szCs w:val="24"/>
          <w:shd w:val="clear" w:color="auto" w:fill="D9E2F3" w:themeFill="accent5" w:themeFillTint="33"/>
        </w:rPr>
        <w:t>3. UČIT</w:t>
      </w:r>
      <w:proofErr w:type="gramEnd"/>
      <w:r w:rsidRPr="008D0BC6">
        <w:rPr>
          <w:rFonts w:cstheme="minorHAnsi"/>
          <w:b/>
          <w:sz w:val="24"/>
          <w:szCs w:val="24"/>
          <w:shd w:val="clear" w:color="auto" w:fill="D9E2F3" w:themeFill="accent5" w:themeFillTint="33"/>
        </w:rPr>
        <w:t xml:space="preserve"> SE ŽÍT SPOLEČNĚ</w:t>
      </w:r>
      <w:r w:rsidRPr="008D0BC6">
        <w:rPr>
          <w:rFonts w:cstheme="minorHAnsi"/>
          <w:sz w:val="24"/>
          <w:szCs w:val="24"/>
        </w:rPr>
        <w:t xml:space="preserve"> </w:t>
      </w:r>
      <w:r w:rsidRPr="006C6A2C">
        <w:rPr>
          <w:rFonts w:cstheme="minorHAnsi"/>
          <w:sz w:val="20"/>
          <w:szCs w:val="20"/>
        </w:rPr>
        <w:t xml:space="preserve">- poznání, že všichni máme práva, ale i povinnosti, osvojit si pravidla společenského chování, pracovat jako člen týmu, společně řešit problémy. </w:t>
      </w:r>
    </w:p>
    <w:p w14:paraId="5CF7881F" w14:textId="77777777" w:rsidR="00B40137" w:rsidRPr="00CE1B48" w:rsidRDefault="00B40137" w:rsidP="00B40137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sz w:val="24"/>
          <w:szCs w:val="24"/>
          <w:shd w:val="clear" w:color="auto" w:fill="D0CECE" w:themeFill="background2" w:themeFillShade="E6"/>
        </w:rPr>
        <w:t>2.</w:t>
      </w:r>
      <w:r w:rsidRPr="008D0BC6">
        <w:rPr>
          <w:rFonts w:cstheme="minorHAnsi"/>
          <w:b/>
          <w:sz w:val="24"/>
          <w:szCs w:val="24"/>
          <w:shd w:val="clear" w:color="auto" w:fill="D0CECE" w:themeFill="background2" w:themeFillShade="E6"/>
        </w:rPr>
        <w:t>4.</w:t>
      </w:r>
      <w:r w:rsidRPr="008D0BC6">
        <w:rPr>
          <w:rFonts w:cstheme="minorHAnsi"/>
          <w:sz w:val="24"/>
          <w:szCs w:val="24"/>
          <w:shd w:val="clear" w:color="auto" w:fill="D0CECE" w:themeFill="background2" w:themeFillShade="E6"/>
        </w:rPr>
        <w:t xml:space="preserve"> </w:t>
      </w:r>
      <w:r w:rsidRPr="008D0BC6">
        <w:rPr>
          <w:rFonts w:cstheme="minorHAnsi"/>
          <w:b/>
          <w:sz w:val="24"/>
          <w:szCs w:val="24"/>
          <w:shd w:val="clear" w:color="auto" w:fill="D0CECE" w:themeFill="background2" w:themeFillShade="E6"/>
        </w:rPr>
        <w:t>UČIT</w:t>
      </w:r>
      <w:proofErr w:type="gramEnd"/>
      <w:r w:rsidRPr="008D0BC6">
        <w:rPr>
          <w:rFonts w:cstheme="minorHAnsi"/>
          <w:b/>
          <w:sz w:val="24"/>
          <w:szCs w:val="24"/>
          <w:shd w:val="clear" w:color="auto" w:fill="D0CECE" w:themeFill="background2" w:themeFillShade="E6"/>
        </w:rPr>
        <w:t xml:space="preserve"> SE BÝT</w:t>
      </w:r>
      <w:r w:rsidRPr="008D0BC6">
        <w:rPr>
          <w:rFonts w:cstheme="minorHAnsi"/>
          <w:sz w:val="24"/>
          <w:szCs w:val="24"/>
        </w:rPr>
        <w:t xml:space="preserve"> </w:t>
      </w:r>
      <w:r w:rsidRPr="006C6A2C">
        <w:rPr>
          <w:rFonts w:cstheme="minorHAnsi"/>
          <w:sz w:val="20"/>
          <w:szCs w:val="20"/>
        </w:rPr>
        <w:t>- budovat hodnotový systém, pěstovat zdravý životní styl, rozvíjet vnitřní kvality jedince.</w:t>
      </w:r>
    </w:p>
    <w:p w14:paraId="03F7D26E" w14:textId="02E96509" w:rsidR="00B40137" w:rsidRPr="00B40137" w:rsidRDefault="00B40137">
      <w:pPr>
        <w:rPr>
          <w:sz w:val="8"/>
          <w:szCs w:val="8"/>
        </w:rPr>
      </w:pPr>
    </w:p>
    <w:p w14:paraId="41E9EDE2" w14:textId="42B6A1FF" w:rsidR="00B40137" w:rsidRDefault="00B40137" w:rsidP="000127B4">
      <w:pPr>
        <w:shd w:val="clear" w:color="auto" w:fill="FBE4D5" w:themeFill="accent2" w:themeFillTint="33"/>
        <w:tabs>
          <w:tab w:val="right" w:pos="10466"/>
        </w:tabs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2.</w:t>
      </w:r>
      <w:r w:rsidRPr="0018344A">
        <w:rPr>
          <w:rFonts w:cstheme="minorHAnsi"/>
          <w:b/>
          <w:sz w:val="24"/>
          <w:szCs w:val="24"/>
        </w:rPr>
        <w:t>1.</w:t>
      </w:r>
      <w:r w:rsidRPr="0018344A">
        <w:rPr>
          <w:rFonts w:cstheme="minorHAnsi"/>
          <w:sz w:val="24"/>
          <w:szCs w:val="24"/>
        </w:rPr>
        <w:t xml:space="preserve"> </w:t>
      </w:r>
      <w:r w:rsidRPr="0018344A">
        <w:rPr>
          <w:rFonts w:cstheme="minorHAnsi"/>
          <w:b/>
          <w:sz w:val="24"/>
          <w:szCs w:val="24"/>
        </w:rPr>
        <w:t>UČIT</w:t>
      </w:r>
      <w:proofErr w:type="gramEnd"/>
      <w:r w:rsidRPr="0018344A">
        <w:rPr>
          <w:rFonts w:cstheme="minorHAnsi"/>
          <w:b/>
          <w:sz w:val="24"/>
          <w:szCs w:val="24"/>
        </w:rPr>
        <w:t xml:space="preserve"> SE ZNÁT</w:t>
      </w:r>
      <w:r w:rsidR="000127B4">
        <w:rPr>
          <w:rFonts w:cstheme="minorHAnsi"/>
          <w:b/>
          <w:sz w:val="24"/>
          <w:szCs w:val="24"/>
        </w:rPr>
        <w:tab/>
      </w:r>
    </w:p>
    <w:p w14:paraId="7371908C" w14:textId="4967BCC3" w:rsidR="002A1E2F" w:rsidRDefault="002A1E2F" w:rsidP="002A1E2F">
      <w:pPr>
        <w:tabs>
          <w:tab w:val="right" w:pos="10466"/>
        </w:tabs>
        <w:rPr>
          <w:rFonts w:cstheme="minorHAnsi"/>
          <w:sz w:val="8"/>
          <w:szCs w:val="8"/>
        </w:rPr>
      </w:pPr>
    </w:p>
    <w:p w14:paraId="2BC1577D" w14:textId="2545342B" w:rsidR="00026461" w:rsidRDefault="00026461" w:rsidP="002A1E2F">
      <w:pPr>
        <w:tabs>
          <w:tab w:val="right" w:pos="10466"/>
        </w:tabs>
        <w:rPr>
          <w:rFonts w:cstheme="minorHAnsi"/>
          <w:sz w:val="8"/>
          <w:szCs w:val="8"/>
        </w:rPr>
      </w:pPr>
    </w:p>
    <w:p w14:paraId="6AEF1AC7" w14:textId="77777777" w:rsidR="00026461" w:rsidRPr="002A1E2F" w:rsidRDefault="00026461" w:rsidP="002A1E2F">
      <w:pPr>
        <w:tabs>
          <w:tab w:val="right" w:pos="10466"/>
        </w:tabs>
        <w:rPr>
          <w:rFonts w:cstheme="minorHAnsi"/>
          <w:sz w:val="8"/>
          <w:szCs w:val="8"/>
        </w:rPr>
      </w:pPr>
    </w:p>
    <w:tbl>
      <w:tblPr>
        <w:tblStyle w:val="Mkatabulky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843"/>
      </w:tblGrid>
      <w:tr w:rsidR="00B40137" w:rsidRPr="00FA5BDC" w14:paraId="5401862A" w14:textId="77777777" w:rsidTr="00D40B79">
        <w:tc>
          <w:tcPr>
            <w:tcW w:w="2943" w:type="dxa"/>
            <w:tcBorders>
              <w:bottom w:val="single" w:sz="4" w:space="0" w:color="auto"/>
            </w:tcBorders>
          </w:tcPr>
          <w:p w14:paraId="76A1BF37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Tematický okruh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318828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Název činnosti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414505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Číslo kompetencí</w:t>
            </w:r>
          </w:p>
        </w:tc>
      </w:tr>
      <w:tr w:rsidR="000127B4" w:rsidRPr="00FA5BDC" w14:paraId="2E608528" w14:textId="77777777" w:rsidTr="00D40B79">
        <w:tc>
          <w:tcPr>
            <w:tcW w:w="2943" w:type="dxa"/>
            <w:vMerge w:val="restart"/>
          </w:tcPr>
          <w:p w14:paraId="5984DFAF" w14:textId="77777777" w:rsidR="000127B4" w:rsidRPr="00FA5BDC" w:rsidRDefault="000127B4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Učíme se učit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9862207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Vysvětlení rozdílů mezi přípravou na vyučování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ZŠ</w:t>
            </w: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D43E23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1. 2. 3. 4.</w:t>
            </w:r>
          </w:p>
        </w:tc>
      </w:tr>
      <w:tr w:rsidR="000127B4" w:rsidRPr="00FA5BDC" w14:paraId="7EC3B089" w14:textId="77777777" w:rsidTr="00D40B79">
        <w:tc>
          <w:tcPr>
            <w:tcW w:w="2943" w:type="dxa"/>
            <w:vMerge/>
          </w:tcPr>
          <w:p w14:paraId="47E10B19" w14:textId="77777777" w:rsidR="000127B4" w:rsidRPr="00FA5BDC" w:rsidRDefault="000127B4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73A76F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Spolupráce a pomoc starších spolužáků mladším,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polupráce a pomoc slabším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EB0FA3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</w:t>
            </w:r>
          </w:p>
        </w:tc>
      </w:tr>
      <w:tr w:rsidR="000127B4" w:rsidRPr="00FA5BDC" w14:paraId="1B366829" w14:textId="77777777" w:rsidTr="00D40B79">
        <w:tc>
          <w:tcPr>
            <w:tcW w:w="2943" w:type="dxa"/>
            <w:vMerge/>
          </w:tcPr>
          <w:p w14:paraId="34586D2F" w14:textId="77777777" w:rsidR="000127B4" w:rsidRPr="00FA5BDC" w:rsidRDefault="000127B4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616FD4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Seznámení s nabídkou  doučování od vychovatelů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0BE3FF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</w:t>
            </w:r>
          </w:p>
        </w:tc>
      </w:tr>
      <w:tr w:rsidR="000127B4" w:rsidRPr="00FA5BDC" w14:paraId="11FB5710" w14:textId="77777777" w:rsidTr="00D40B79">
        <w:tc>
          <w:tcPr>
            <w:tcW w:w="2943" w:type="dxa"/>
            <w:vMerge/>
          </w:tcPr>
          <w:p w14:paraId="11469B0E" w14:textId="77777777" w:rsidR="000127B4" w:rsidRPr="00FA5BDC" w:rsidRDefault="000127B4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B7175D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Vytváření vhodných podmínek pro přípravu na vyučování, upevňování studijních návyků, efektivní využití studijní doby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083C39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1. 4.</w:t>
            </w:r>
          </w:p>
        </w:tc>
      </w:tr>
      <w:tr w:rsidR="000127B4" w:rsidRPr="00FA5BDC" w14:paraId="28AC00DD" w14:textId="77777777" w:rsidTr="00D40B79">
        <w:trPr>
          <w:trHeight w:val="225"/>
        </w:trPr>
        <w:tc>
          <w:tcPr>
            <w:tcW w:w="2943" w:type="dxa"/>
            <w:vMerge/>
          </w:tcPr>
          <w:p w14:paraId="7247BA21" w14:textId="77777777" w:rsidR="000127B4" w:rsidRPr="00FA5BDC" w:rsidRDefault="000127B4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4BC8278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Využívání informačních technologií ke studiu, knihovny DM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E60073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</w:t>
            </w:r>
          </w:p>
        </w:tc>
      </w:tr>
      <w:tr w:rsidR="000127B4" w:rsidRPr="00FA5BDC" w14:paraId="7DEB06DD" w14:textId="77777777" w:rsidTr="00D40B79">
        <w:tc>
          <w:tcPr>
            <w:tcW w:w="2943" w:type="dxa"/>
            <w:vMerge/>
          </w:tcPr>
          <w:p w14:paraId="5D499B31" w14:textId="77777777" w:rsidR="000127B4" w:rsidRPr="00FA5BDC" w:rsidRDefault="000127B4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BD399E3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Podporovat aktivní přístup ke studiu, formování pocitu odpovědnosti za studijní výsledky, žáci by měli mít jasné cíle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C399AB" w14:textId="77777777" w:rsidR="000127B4" w:rsidRPr="006C6A2C" w:rsidRDefault="000127B4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1. 3. 4. 5.</w:t>
            </w:r>
          </w:p>
        </w:tc>
      </w:tr>
      <w:tr w:rsidR="00B40137" w:rsidRPr="00FA5BDC" w14:paraId="7AB27776" w14:textId="77777777" w:rsidTr="00D40B79">
        <w:trPr>
          <w:trHeight w:val="553"/>
        </w:trPr>
        <w:tc>
          <w:tcPr>
            <w:tcW w:w="2943" w:type="dxa"/>
            <w:vMerge w:val="restart"/>
          </w:tcPr>
          <w:p w14:paraId="3C735302" w14:textId="32B73FAB" w:rsidR="00B40137" w:rsidRPr="00FA5BDC" w:rsidRDefault="00E4401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="00B40137"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nitřní řád – daná pravidla a zásady pro život v kolektivu</w:t>
            </w:r>
          </w:p>
        </w:tc>
        <w:tc>
          <w:tcPr>
            <w:tcW w:w="5245" w:type="dxa"/>
          </w:tcPr>
          <w:p w14:paraId="2F443DF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Seznámení s VŘDM  a jednotlivými prvky režimu v DM, se základními právy a povinnostmi ubytovaných v DM</w:t>
            </w:r>
          </w:p>
        </w:tc>
        <w:tc>
          <w:tcPr>
            <w:tcW w:w="1843" w:type="dxa"/>
          </w:tcPr>
          <w:p w14:paraId="680AA03F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1FFD4B48" w14:textId="77777777" w:rsidTr="00D40B79">
        <w:trPr>
          <w:trHeight w:val="570"/>
        </w:trPr>
        <w:tc>
          <w:tcPr>
            <w:tcW w:w="2943" w:type="dxa"/>
            <w:vMerge/>
          </w:tcPr>
          <w:p w14:paraId="2B9DDD42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3DFC53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Vychovatelé každodenně vyžadují dodržování daných pravidel a režimu vyplývající z VŘDM</w:t>
            </w:r>
          </w:p>
        </w:tc>
        <w:tc>
          <w:tcPr>
            <w:tcW w:w="1843" w:type="dxa"/>
          </w:tcPr>
          <w:p w14:paraId="7F05E3B3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73F3BD3B" w14:textId="77777777" w:rsidTr="00D40B79">
        <w:trPr>
          <w:trHeight w:val="611"/>
        </w:trPr>
        <w:tc>
          <w:tcPr>
            <w:tcW w:w="2943" w:type="dxa"/>
            <w:vMerge/>
          </w:tcPr>
          <w:p w14:paraId="533DC95E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630E8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Připomenutí pravidel, která jsou v souladu s VŘDM v obdobích před a po prázdninách během školního roku</w:t>
            </w:r>
          </w:p>
        </w:tc>
        <w:tc>
          <w:tcPr>
            <w:tcW w:w="1843" w:type="dxa"/>
          </w:tcPr>
          <w:p w14:paraId="6731937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44E5E383" w14:textId="77777777" w:rsidTr="00D40B79">
        <w:trPr>
          <w:trHeight w:val="330"/>
        </w:trPr>
        <w:tc>
          <w:tcPr>
            <w:tcW w:w="2943" w:type="dxa"/>
            <w:vMerge/>
          </w:tcPr>
          <w:p w14:paraId="68AF81AF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0EFD2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Vhodně motivovat k smysluplnému využívání času pro zájmové aktivity, studium, úklid, stravování</w:t>
            </w:r>
          </w:p>
        </w:tc>
        <w:tc>
          <w:tcPr>
            <w:tcW w:w="1843" w:type="dxa"/>
          </w:tcPr>
          <w:p w14:paraId="4A128E3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1B783CDB" w14:textId="77777777" w:rsidTr="00D40B79">
        <w:tc>
          <w:tcPr>
            <w:tcW w:w="2943" w:type="dxa"/>
            <w:vMerge w:val="restart"/>
          </w:tcPr>
          <w:p w14:paraId="42560024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Bezpečný život žáků v DM, seznámení s předpisy a jejich následné dodržování</w:t>
            </w:r>
          </w:p>
        </w:tc>
        <w:tc>
          <w:tcPr>
            <w:tcW w:w="5245" w:type="dxa"/>
          </w:tcPr>
          <w:p w14:paraId="78503FF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Seznámení s bezpečnostními a protipožárními předpisy platné pro DM</w:t>
            </w:r>
          </w:p>
        </w:tc>
        <w:tc>
          <w:tcPr>
            <w:tcW w:w="1843" w:type="dxa"/>
          </w:tcPr>
          <w:p w14:paraId="39B2CD3C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1. 2. 5.</w:t>
            </w:r>
          </w:p>
        </w:tc>
      </w:tr>
      <w:tr w:rsidR="00B40137" w:rsidRPr="00FA5BDC" w14:paraId="4E047F3A" w14:textId="77777777" w:rsidTr="00D40B79">
        <w:tc>
          <w:tcPr>
            <w:tcW w:w="2943" w:type="dxa"/>
            <w:vMerge/>
          </w:tcPr>
          <w:p w14:paraId="6EC37107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AD400B8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Vychovatelé se zaměří na programy primární prevence formou besed a osobních pohovorů vysvětlují škodlivost požívání alkoholu, drog, kouření</w:t>
            </w:r>
          </w:p>
        </w:tc>
        <w:tc>
          <w:tcPr>
            <w:tcW w:w="1843" w:type="dxa"/>
          </w:tcPr>
          <w:p w14:paraId="122C7155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2. 3. 4. 5. 6.</w:t>
            </w:r>
          </w:p>
        </w:tc>
      </w:tr>
      <w:tr w:rsidR="00B40137" w:rsidRPr="00FA5BDC" w14:paraId="27034B4B" w14:textId="77777777" w:rsidTr="00D40B79">
        <w:tc>
          <w:tcPr>
            <w:tcW w:w="2943" w:type="dxa"/>
            <w:vMerge/>
          </w:tcPr>
          <w:p w14:paraId="1D91BA80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AC7F96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Zaměřit se na riziková místa v DM, důrazným poučením předcházet úrazům, vychovatelé upozorní žáky na nahlašovací povinnost každého úrazu, který se stane v DM</w:t>
            </w:r>
          </w:p>
        </w:tc>
        <w:tc>
          <w:tcPr>
            <w:tcW w:w="1843" w:type="dxa"/>
          </w:tcPr>
          <w:p w14:paraId="46A79B7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1. 2. 6.</w:t>
            </w:r>
          </w:p>
        </w:tc>
      </w:tr>
      <w:tr w:rsidR="00B40137" w:rsidRPr="00FA5BDC" w14:paraId="49F8AAF8" w14:textId="77777777" w:rsidTr="002A1E2F">
        <w:tc>
          <w:tcPr>
            <w:tcW w:w="2943" w:type="dxa"/>
            <w:vMerge/>
          </w:tcPr>
          <w:p w14:paraId="446C3EC8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B163E3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Žákům vysvětlit nebezpečí manipulace s otevřeným ohněm, používat na pokojích elektrospotřebiče, které splňují předepsané normy, upozornit žáky na nebezpečí přechovávat zbraně a střelivo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51BE2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</w:t>
            </w:r>
          </w:p>
        </w:tc>
      </w:tr>
      <w:tr w:rsidR="00B40137" w:rsidRPr="00FA5BDC" w14:paraId="4658F420" w14:textId="77777777" w:rsidTr="00026461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63C3CCE6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988777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Pochopit význam právních předpisů pro život ve společnosti, mít respekt k zákonům (Ústava, Obč. zákoník, trestní právo)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91E05C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2. 3. 5.</w:t>
            </w:r>
          </w:p>
        </w:tc>
      </w:tr>
      <w:tr w:rsidR="00B40137" w:rsidRPr="00FA5BDC" w14:paraId="7645FCDB" w14:textId="77777777" w:rsidTr="00026461"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14:paraId="5D9A4D22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Politický i všeobecný přehled – utváření osobnosti žáka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038E0592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Motivace diskuzí, osobními pohovory, vyvolat pravidelný zájem o politické dění u nás i v zahraničí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A785AF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2. 3. 5.</w:t>
            </w:r>
          </w:p>
        </w:tc>
      </w:tr>
      <w:tr w:rsidR="00B40137" w:rsidRPr="00FA5BDC" w14:paraId="3E59A05D" w14:textId="77777777" w:rsidTr="00026461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76026301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549D0A88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Všeobecný přehled rozvíjet četbou tisku, internetem</w:t>
            </w:r>
          </w:p>
        </w:tc>
        <w:tc>
          <w:tcPr>
            <w:tcW w:w="1843" w:type="dxa"/>
            <w:tcBorders>
              <w:top w:val="nil"/>
            </w:tcBorders>
          </w:tcPr>
          <w:p w14:paraId="27A9F646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3. 5.</w:t>
            </w:r>
          </w:p>
        </w:tc>
      </w:tr>
      <w:tr w:rsidR="00B40137" w:rsidRPr="00FA5BDC" w14:paraId="29555728" w14:textId="77777777" w:rsidTr="00D40B79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F69EDD3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DD5698D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Státní svátky, významné dny ČR, výročí, historické události – připomenutí, pochopit význam pro současnost</w:t>
            </w:r>
          </w:p>
        </w:tc>
        <w:tc>
          <w:tcPr>
            <w:tcW w:w="1843" w:type="dxa"/>
          </w:tcPr>
          <w:p w14:paraId="2F3F4561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5. 3.</w:t>
            </w:r>
          </w:p>
        </w:tc>
      </w:tr>
      <w:tr w:rsidR="00B40137" w:rsidRPr="00FA5BDC" w14:paraId="2EC76298" w14:textId="77777777" w:rsidTr="00D40B79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9FD66DB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5FCAC9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Snažit se o to pochopit nutnost všeobecného rozhledu a informovanosti pro studium</w:t>
            </w:r>
          </w:p>
        </w:tc>
        <w:tc>
          <w:tcPr>
            <w:tcW w:w="1843" w:type="dxa"/>
          </w:tcPr>
          <w:p w14:paraId="0AF331BA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40137" w:rsidRPr="00FA5BDC" w14:paraId="119B270B" w14:textId="77777777" w:rsidTr="00D40B79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321E39A3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C95E294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Pojmy – národ, vlastenectví, totalita, nacionalismus</w:t>
            </w:r>
            <w:r w:rsidRPr="00026461">
              <w:rPr>
                <w:rFonts w:asciiTheme="minorHAnsi" w:hAnsiTheme="minorHAnsi" w:cstheme="minorHAnsi"/>
                <w:sz w:val="20"/>
                <w:szCs w:val="20"/>
              </w:rPr>
              <w:t xml:space="preserve">, válka, </w:t>
            </w: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terorismus – vysvětlovat v průběhu školního roku na různých konkrétních příkladech</w:t>
            </w:r>
          </w:p>
        </w:tc>
        <w:tc>
          <w:tcPr>
            <w:tcW w:w="1843" w:type="dxa"/>
          </w:tcPr>
          <w:p w14:paraId="2D2222B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5. 3.</w:t>
            </w:r>
          </w:p>
        </w:tc>
      </w:tr>
      <w:tr w:rsidR="00B40137" w:rsidRPr="00FA5BDC" w14:paraId="26FAD119" w14:textId="77777777" w:rsidTr="00D40B79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83592F0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52AEAC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Upevňovat znalosti o České republice po stránce zeměpisné, hospodářské, historické i kulturní – využívat nabídku příležitostných akcí, jak s těmito tématy pracovat</w:t>
            </w:r>
          </w:p>
        </w:tc>
        <w:tc>
          <w:tcPr>
            <w:tcW w:w="1843" w:type="dxa"/>
          </w:tcPr>
          <w:p w14:paraId="2103B9C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1. 5. 3.</w:t>
            </w:r>
          </w:p>
        </w:tc>
      </w:tr>
      <w:tr w:rsidR="00B40137" w:rsidRPr="00FA5BDC" w14:paraId="3E89A05D" w14:textId="77777777" w:rsidTr="00D40B79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7F3482B2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86E5F8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Umět rozpoznat, odsoudit a netolerovat protispolečenské chování – vandalismus, krádeže, podvody</w:t>
            </w:r>
          </w:p>
        </w:tc>
        <w:tc>
          <w:tcPr>
            <w:tcW w:w="1843" w:type="dxa"/>
          </w:tcPr>
          <w:p w14:paraId="7E3125F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5. 2.</w:t>
            </w:r>
          </w:p>
        </w:tc>
      </w:tr>
      <w:tr w:rsidR="00B40137" w:rsidRPr="00FA5BDC" w14:paraId="73EFD575" w14:textId="77777777" w:rsidTr="00D40B79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0D9D58B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FE21374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Umět hovořit o svém bydlišti, rodišti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1140CE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3. 5.</w:t>
            </w:r>
          </w:p>
        </w:tc>
      </w:tr>
    </w:tbl>
    <w:p w14:paraId="2F4CA42E" w14:textId="47054EC4" w:rsidR="00B40137" w:rsidRDefault="00B40137" w:rsidP="00B4013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31AB98DC" w14:textId="77777777" w:rsidR="00026461" w:rsidRDefault="00026461" w:rsidP="00B4013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51DA5432" w14:textId="23DFB784" w:rsidR="00B40137" w:rsidRDefault="00B40137" w:rsidP="00B40137">
      <w:pPr>
        <w:pStyle w:val="Bezmezer"/>
        <w:shd w:val="clear" w:color="auto" w:fill="FFF2CC" w:themeFill="accent4" w:themeFillTint="3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</w:t>
      </w:r>
      <w:r w:rsidRPr="00FA5BDC">
        <w:rPr>
          <w:rFonts w:asciiTheme="minorHAnsi" w:hAnsiTheme="minorHAnsi" w:cstheme="minorHAnsi"/>
          <w:b/>
          <w:sz w:val="24"/>
          <w:szCs w:val="24"/>
        </w:rPr>
        <w:t xml:space="preserve">2. UČIT SE „JAK NA </w:t>
      </w:r>
      <w:proofErr w:type="gramStart"/>
      <w:r w:rsidRPr="00FA5BDC">
        <w:rPr>
          <w:rFonts w:asciiTheme="minorHAnsi" w:hAnsiTheme="minorHAnsi" w:cstheme="minorHAnsi"/>
          <w:b/>
          <w:sz w:val="24"/>
          <w:szCs w:val="24"/>
        </w:rPr>
        <w:t>TO“</w:t>
      </w:r>
      <w:proofErr w:type="gramEnd"/>
    </w:p>
    <w:p w14:paraId="1703A909" w14:textId="2F597853" w:rsidR="00B40137" w:rsidRPr="00FA5BDC" w:rsidRDefault="00B40137" w:rsidP="00B4013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3"/>
        <w:gridCol w:w="5140"/>
        <w:gridCol w:w="1851"/>
      </w:tblGrid>
      <w:tr w:rsidR="00B40137" w:rsidRPr="00FA5BDC" w14:paraId="286B490E" w14:textId="77777777" w:rsidTr="00D40B79">
        <w:trPr>
          <w:trHeight w:val="564"/>
        </w:trPr>
        <w:tc>
          <w:tcPr>
            <w:tcW w:w="3083" w:type="dxa"/>
          </w:tcPr>
          <w:p w14:paraId="4704B013" w14:textId="77777777" w:rsidR="00B40137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E390E9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Tematický okruh</w:t>
            </w:r>
          </w:p>
        </w:tc>
        <w:tc>
          <w:tcPr>
            <w:tcW w:w="5140" w:type="dxa"/>
          </w:tcPr>
          <w:p w14:paraId="4A3B0379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Název činnosti</w:t>
            </w:r>
          </w:p>
        </w:tc>
        <w:tc>
          <w:tcPr>
            <w:tcW w:w="1851" w:type="dxa"/>
          </w:tcPr>
          <w:p w14:paraId="55012813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Číslo kompetencí</w:t>
            </w:r>
          </w:p>
        </w:tc>
      </w:tr>
      <w:tr w:rsidR="00B40137" w:rsidRPr="006C6A2C" w14:paraId="3D42654B" w14:textId="77777777" w:rsidTr="00D40B79">
        <w:trPr>
          <w:trHeight w:val="941"/>
        </w:trPr>
        <w:tc>
          <w:tcPr>
            <w:tcW w:w="3083" w:type="dxa"/>
            <w:vMerge w:val="restart"/>
          </w:tcPr>
          <w:p w14:paraId="36DE63FF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Pracovní návyky,</w:t>
            </w:r>
            <w:r w:rsidRPr="00FA5B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sebeobsluha, základní dovednosti a návyky pro život</w:t>
            </w:r>
          </w:p>
        </w:tc>
        <w:tc>
          <w:tcPr>
            <w:tcW w:w="5140" w:type="dxa"/>
          </w:tcPr>
          <w:p w14:paraId="0CAEF32C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Upevňovat a prohlubovat správné návyky, které si žáci přinášejí z rodiny – se zaměřením na úklid, udržení pořádku ve svých osobních věcech, hygienické návyky, péči o zevnějšek</w:t>
            </w:r>
          </w:p>
        </w:tc>
        <w:tc>
          <w:tcPr>
            <w:tcW w:w="1851" w:type="dxa"/>
          </w:tcPr>
          <w:p w14:paraId="2EB3A80A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2. 4. 5.</w:t>
            </w:r>
          </w:p>
        </w:tc>
      </w:tr>
      <w:tr w:rsidR="00B40137" w:rsidRPr="006C6A2C" w14:paraId="6E687960" w14:textId="77777777" w:rsidTr="00D40B79">
        <w:trPr>
          <w:trHeight w:val="477"/>
        </w:trPr>
        <w:tc>
          <w:tcPr>
            <w:tcW w:w="3083" w:type="dxa"/>
            <w:vMerge/>
          </w:tcPr>
          <w:p w14:paraId="3734CA09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7F37824C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Pěstovat u žáků smysl pro pořádek, vedení k samostatnosti, plnění povinností vyplývající z VŘDM</w:t>
            </w:r>
          </w:p>
        </w:tc>
        <w:tc>
          <w:tcPr>
            <w:tcW w:w="1851" w:type="dxa"/>
          </w:tcPr>
          <w:p w14:paraId="0F8EA54F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2. 4. 5.</w:t>
            </w:r>
          </w:p>
        </w:tc>
      </w:tr>
      <w:tr w:rsidR="00B40137" w:rsidRPr="006C6A2C" w14:paraId="3EC89C5D" w14:textId="77777777" w:rsidTr="00D40B79">
        <w:trPr>
          <w:trHeight w:val="709"/>
        </w:trPr>
        <w:tc>
          <w:tcPr>
            <w:tcW w:w="3083" w:type="dxa"/>
            <w:vMerge/>
          </w:tcPr>
          <w:p w14:paraId="39054220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19C68EFC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Vést žáky ke kladnému vztahu k zařízení na pokojích i v celém DM, vytvářet pocit zodpovědnosti za svěřený majetek (zařízení pokoje, klíče, lůžkoviny atd.)</w:t>
            </w:r>
          </w:p>
        </w:tc>
        <w:tc>
          <w:tcPr>
            <w:tcW w:w="1851" w:type="dxa"/>
          </w:tcPr>
          <w:p w14:paraId="7168065A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</w:t>
            </w:r>
          </w:p>
        </w:tc>
      </w:tr>
      <w:tr w:rsidR="00B40137" w:rsidRPr="006C6A2C" w14:paraId="7C137916" w14:textId="77777777" w:rsidTr="00D40B79">
        <w:trPr>
          <w:trHeight w:val="709"/>
        </w:trPr>
        <w:tc>
          <w:tcPr>
            <w:tcW w:w="3083" w:type="dxa"/>
            <w:vMerge/>
          </w:tcPr>
          <w:p w14:paraId="31236464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35CF2A8B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Motivovat žáky k pracovním aktivitám při úklidu, společných venkovních prostor, k udržování pořádku v nejbližším okolí DM, udržování pořádku ve společných prostorách ve skupině</w:t>
            </w:r>
          </w:p>
        </w:tc>
        <w:tc>
          <w:tcPr>
            <w:tcW w:w="1851" w:type="dxa"/>
          </w:tcPr>
          <w:p w14:paraId="679FE4A5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6888A48D" w14:textId="77777777" w:rsidTr="00D40B79">
        <w:trPr>
          <w:trHeight w:val="463"/>
        </w:trPr>
        <w:tc>
          <w:tcPr>
            <w:tcW w:w="3083" w:type="dxa"/>
            <w:vMerge w:val="restart"/>
          </w:tcPr>
          <w:p w14:paraId="12193775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Prožívání a poznávání estetických a emocionálních zážitků, vlastní tvořivost, smysl pro krásu</w:t>
            </w:r>
          </w:p>
          <w:p w14:paraId="6C713DB9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9C137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6411C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C98C1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4CE5D3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9B4F4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3FE4A9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33F026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90C9F5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5FA081E9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Rozvíjet schopnost žáků vnímat prostředí kolem sebe – čistota, úprava, výzdoba DM, okolí DM, příroda</w:t>
            </w:r>
          </w:p>
        </w:tc>
        <w:tc>
          <w:tcPr>
            <w:tcW w:w="1851" w:type="dxa"/>
          </w:tcPr>
          <w:p w14:paraId="2BA4B38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11E98142" w14:textId="77777777" w:rsidTr="00D40B79">
        <w:trPr>
          <w:trHeight w:val="477"/>
        </w:trPr>
        <w:tc>
          <w:tcPr>
            <w:tcW w:w="3083" w:type="dxa"/>
            <w:vMerge/>
          </w:tcPr>
          <w:p w14:paraId="5D1D92E2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5298C3E3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Umožnit žákům svobodné rozhodnutí výzdoby pokoje, respektovat názor a vkus spolubydlících</w:t>
            </w:r>
          </w:p>
        </w:tc>
        <w:tc>
          <w:tcPr>
            <w:tcW w:w="1851" w:type="dxa"/>
          </w:tcPr>
          <w:p w14:paraId="499FC8DC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</w:t>
            </w:r>
          </w:p>
        </w:tc>
      </w:tr>
      <w:tr w:rsidR="00B40137" w:rsidRPr="006C6A2C" w14:paraId="28A24CCD" w14:textId="77777777" w:rsidTr="00D40B79">
        <w:trPr>
          <w:trHeight w:val="477"/>
        </w:trPr>
        <w:tc>
          <w:tcPr>
            <w:tcW w:w="3083" w:type="dxa"/>
            <w:vMerge/>
          </w:tcPr>
          <w:p w14:paraId="46107294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00087B0D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Dbát na estetickou úpravu pokojů, podporovat samostatnost i pomoc ostatních spolubydlících při realizaci výzdoby</w:t>
            </w:r>
          </w:p>
        </w:tc>
        <w:tc>
          <w:tcPr>
            <w:tcW w:w="1851" w:type="dxa"/>
          </w:tcPr>
          <w:p w14:paraId="606548AF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7EF5889D" w14:textId="77777777" w:rsidTr="00D40B79">
        <w:trPr>
          <w:trHeight w:val="492"/>
        </w:trPr>
        <w:tc>
          <w:tcPr>
            <w:tcW w:w="3083" w:type="dxa"/>
            <w:vMerge/>
          </w:tcPr>
          <w:p w14:paraId="756912CF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5B039432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Podporování tvořivosti, talentu žáka k vlastní tvorbě, nabídka volnočasových aktivit, kde se mohou žáci realizovat</w:t>
            </w:r>
          </w:p>
        </w:tc>
        <w:tc>
          <w:tcPr>
            <w:tcW w:w="1851" w:type="dxa"/>
          </w:tcPr>
          <w:p w14:paraId="33592BE4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040F6FFE" w14:textId="77777777" w:rsidTr="00D40B79">
        <w:trPr>
          <w:trHeight w:val="709"/>
        </w:trPr>
        <w:tc>
          <w:tcPr>
            <w:tcW w:w="3083" w:type="dxa"/>
            <w:vMerge/>
          </w:tcPr>
          <w:p w14:paraId="2C86F77B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50D0FAAE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Motivovat žáky k pomoci při společné výzdobě a úpravě společných prostor ve skupině, v DM (roční období, svátky, nástěnky, květinová výzdoba atd.)</w:t>
            </w:r>
          </w:p>
        </w:tc>
        <w:tc>
          <w:tcPr>
            <w:tcW w:w="1851" w:type="dxa"/>
          </w:tcPr>
          <w:p w14:paraId="7C2DCC9C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2192F3D8" w14:textId="77777777" w:rsidTr="00D40B79">
        <w:trPr>
          <w:trHeight w:val="629"/>
        </w:trPr>
        <w:tc>
          <w:tcPr>
            <w:tcW w:w="3083" w:type="dxa"/>
            <w:vMerge/>
          </w:tcPr>
          <w:p w14:paraId="5F48055D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6902B36C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Motivovat a informovat žáky o možnostech kulturního, sportovního a vzdělávacího vyžití ve městě</w:t>
            </w:r>
          </w:p>
        </w:tc>
        <w:tc>
          <w:tcPr>
            <w:tcW w:w="1851" w:type="dxa"/>
          </w:tcPr>
          <w:p w14:paraId="27AA32FE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3. 4. 5. 6.</w:t>
            </w:r>
          </w:p>
          <w:p w14:paraId="4772FE4F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0137" w:rsidRPr="006C6A2C" w14:paraId="4222D214" w14:textId="77777777" w:rsidTr="00D40B79">
        <w:trPr>
          <w:trHeight w:val="845"/>
        </w:trPr>
        <w:tc>
          <w:tcPr>
            <w:tcW w:w="3083" w:type="dxa"/>
            <w:vMerge/>
          </w:tcPr>
          <w:p w14:paraId="1DA16276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534B1D29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 účasti na jednotlivých akcích si vychovatelé zjistí zpětnou vazbu u žáků a přizpůsobí další nabídky dle zájmu zúčastněných</w:t>
            </w:r>
          </w:p>
        </w:tc>
        <w:tc>
          <w:tcPr>
            <w:tcW w:w="1851" w:type="dxa"/>
          </w:tcPr>
          <w:p w14:paraId="03AA9500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3. 6.</w:t>
            </w:r>
          </w:p>
        </w:tc>
      </w:tr>
    </w:tbl>
    <w:p w14:paraId="636ED8E9" w14:textId="73AC64C6" w:rsidR="002A1E2F" w:rsidRDefault="002A1E2F"/>
    <w:p w14:paraId="6361ABAA" w14:textId="33A97CB6" w:rsidR="00B40137" w:rsidRDefault="00B40137" w:rsidP="00DD4C83">
      <w:pPr>
        <w:pStyle w:val="Bezmezer"/>
        <w:shd w:val="clear" w:color="auto" w:fill="DEEAF6" w:themeFill="accent1" w:themeFillTint="3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2.</w:t>
      </w:r>
      <w:r w:rsidRPr="00FA5BDC">
        <w:rPr>
          <w:rFonts w:asciiTheme="minorHAnsi" w:hAnsiTheme="minorHAnsi" w:cstheme="minorHAnsi"/>
          <w:b/>
          <w:sz w:val="24"/>
          <w:szCs w:val="24"/>
        </w:rPr>
        <w:t>3. UČIT SE ŽÍT SPOLEČNĚ</w:t>
      </w:r>
    </w:p>
    <w:p w14:paraId="0822273D" w14:textId="77777777" w:rsidR="002A1E2F" w:rsidRPr="00DD4C83" w:rsidRDefault="002A1E2F" w:rsidP="002A1E2F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5035"/>
        <w:gridCol w:w="13"/>
        <w:gridCol w:w="1821"/>
      </w:tblGrid>
      <w:tr w:rsidR="00B40137" w:rsidRPr="00FA5BDC" w14:paraId="1D99D6AC" w14:textId="77777777" w:rsidTr="00D40B79">
        <w:tc>
          <w:tcPr>
            <w:tcW w:w="3043" w:type="dxa"/>
          </w:tcPr>
          <w:p w14:paraId="2855B8C6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Tematický okruh</w:t>
            </w:r>
          </w:p>
        </w:tc>
        <w:tc>
          <w:tcPr>
            <w:tcW w:w="5035" w:type="dxa"/>
          </w:tcPr>
          <w:p w14:paraId="7B9E5633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Název činnosti</w:t>
            </w:r>
          </w:p>
        </w:tc>
        <w:tc>
          <w:tcPr>
            <w:tcW w:w="1834" w:type="dxa"/>
            <w:gridSpan w:val="2"/>
          </w:tcPr>
          <w:p w14:paraId="045DCD4E" w14:textId="77777777" w:rsidR="00B40137" w:rsidRPr="00FA5BDC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Číslo kompetencí</w:t>
            </w:r>
          </w:p>
        </w:tc>
      </w:tr>
      <w:tr w:rsidR="00B40137" w:rsidRPr="00FA5BDC" w14:paraId="15444841" w14:textId="77777777" w:rsidTr="00D40B79">
        <w:tc>
          <w:tcPr>
            <w:tcW w:w="3043" w:type="dxa"/>
            <w:vMerge w:val="restart"/>
          </w:tcPr>
          <w:p w14:paraId="31CD33D7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BDC">
              <w:rPr>
                <w:rFonts w:asciiTheme="minorHAnsi" w:hAnsiTheme="minorHAnsi" w:cstheme="minorHAnsi"/>
                <w:b/>
                <w:sz w:val="24"/>
                <w:szCs w:val="24"/>
              </w:rPr>
              <w:t>Seznamujeme se s prostředím a městem</w:t>
            </w:r>
          </w:p>
        </w:tc>
        <w:tc>
          <w:tcPr>
            <w:tcW w:w="5035" w:type="dxa"/>
          </w:tcPr>
          <w:p w14:paraId="284A9127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Při seznamovací vycházce ukázat žákům střed města, orientační body, zdravotní zařízení, nádraží, zastávky MHD, historické památky, úřady, kulturní zařízení atd.</w:t>
            </w:r>
          </w:p>
        </w:tc>
        <w:tc>
          <w:tcPr>
            <w:tcW w:w="1834" w:type="dxa"/>
            <w:gridSpan w:val="2"/>
          </w:tcPr>
          <w:p w14:paraId="4FAF5B09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FA5BDC" w14:paraId="04AF67B1" w14:textId="77777777" w:rsidTr="00D40B79">
        <w:tc>
          <w:tcPr>
            <w:tcW w:w="3043" w:type="dxa"/>
            <w:vMerge/>
          </w:tcPr>
          <w:p w14:paraId="7794B33C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1EAD0BE5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Následuje beseda nad mapou města, zajímavosti, co žáky zaujalo, či nezaujalo</w:t>
            </w:r>
          </w:p>
        </w:tc>
        <w:tc>
          <w:tcPr>
            <w:tcW w:w="1834" w:type="dxa"/>
            <w:gridSpan w:val="2"/>
          </w:tcPr>
          <w:p w14:paraId="6FAE16D9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2. 3. 6.</w:t>
            </w:r>
          </w:p>
        </w:tc>
      </w:tr>
      <w:tr w:rsidR="00B40137" w:rsidRPr="00FA5BDC" w14:paraId="623C76C4" w14:textId="77777777" w:rsidTr="00D40B79">
        <w:tc>
          <w:tcPr>
            <w:tcW w:w="3043" w:type="dxa"/>
            <w:vMerge/>
          </w:tcPr>
          <w:p w14:paraId="5829914B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4DB7D997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Vychovatelé nabízejí žákům kontakt s přírodou formou vycházek s tematikou životního prostředí, exkurzemi do blízké chráněné oblasti</w:t>
            </w:r>
          </w:p>
        </w:tc>
        <w:tc>
          <w:tcPr>
            <w:tcW w:w="1834" w:type="dxa"/>
            <w:gridSpan w:val="2"/>
          </w:tcPr>
          <w:p w14:paraId="21234C8D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3. 5. 6.</w:t>
            </w:r>
          </w:p>
        </w:tc>
      </w:tr>
      <w:tr w:rsidR="00B40137" w:rsidRPr="00FA5BDC" w14:paraId="75C87AB8" w14:textId="77777777" w:rsidTr="00D40B79">
        <w:trPr>
          <w:trHeight w:val="544"/>
        </w:trPr>
        <w:tc>
          <w:tcPr>
            <w:tcW w:w="3043" w:type="dxa"/>
            <w:vMerge w:val="restart"/>
          </w:tcPr>
          <w:p w14:paraId="44A52A39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Zákonitosti přírody a její ochrana</w:t>
            </w:r>
          </w:p>
        </w:tc>
        <w:tc>
          <w:tcPr>
            <w:tcW w:w="5035" w:type="dxa"/>
          </w:tcPr>
          <w:p w14:paraId="0F51B190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Vysvětlit důležitost, smysluplnost třídění odpadu v DM a jeho dodržování</w:t>
            </w:r>
          </w:p>
        </w:tc>
        <w:tc>
          <w:tcPr>
            <w:tcW w:w="1834" w:type="dxa"/>
            <w:gridSpan w:val="2"/>
          </w:tcPr>
          <w:p w14:paraId="4C15A785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3. 4. 5. 6.</w:t>
            </w:r>
          </w:p>
        </w:tc>
      </w:tr>
      <w:tr w:rsidR="00B40137" w:rsidRPr="00FA5BDC" w14:paraId="340ACC84" w14:textId="77777777" w:rsidTr="00D40B79">
        <w:trPr>
          <w:trHeight w:val="794"/>
        </w:trPr>
        <w:tc>
          <w:tcPr>
            <w:tcW w:w="3043" w:type="dxa"/>
            <w:vMerge/>
          </w:tcPr>
          <w:p w14:paraId="2718EA25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01DB4651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Vysvětlit, že zdravé životní prostředí závisí na každém člověku, důležitost šetření el. energií, teplem, vodou, potravinami</w:t>
            </w:r>
          </w:p>
        </w:tc>
        <w:tc>
          <w:tcPr>
            <w:tcW w:w="1834" w:type="dxa"/>
            <w:gridSpan w:val="2"/>
          </w:tcPr>
          <w:p w14:paraId="54253FB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3. 4. 5. 6.</w:t>
            </w:r>
          </w:p>
        </w:tc>
      </w:tr>
      <w:tr w:rsidR="00B40137" w:rsidRPr="00FA5BDC" w14:paraId="0F6C8891" w14:textId="77777777" w:rsidTr="00D40B79">
        <w:tc>
          <w:tcPr>
            <w:tcW w:w="3043" w:type="dxa"/>
            <w:vMerge/>
          </w:tcPr>
          <w:p w14:paraId="1D54BDCB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5701E66B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Vychovatel pomůže žákům si uvědomovat a pochopit dopad lidské činnosti na životní prostředí, důležitost ohleduplnosti k živému i neživému okolí, harmonizace vztahu člověka s přírodou</w:t>
            </w:r>
          </w:p>
        </w:tc>
        <w:tc>
          <w:tcPr>
            <w:tcW w:w="1821" w:type="dxa"/>
          </w:tcPr>
          <w:p w14:paraId="7EF1704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3. 4. 5. 6.</w:t>
            </w:r>
          </w:p>
        </w:tc>
      </w:tr>
      <w:tr w:rsidR="00B40137" w:rsidRPr="00FA5BDC" w14:paraId="50F5640F" w14:textId="77777777" w:rsidTr="00D40B79">
        <w:trPr>
          <w:trHeight w:val="866"/>
        </w:trPr>
        <w:tc>
          <w:tcPr>
            <w:tcW w:w="3043" w:type="dxa"/>
            <w:vMerge w:val="restart"/>
          </w:tcPr>
          <w:p w14:paraId="51BFEE6D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Nejsme všichni stejní, všichni máme právo na kvalitní život</w:t>
            </w:r>
          </w:p>
        </w:tc>
        <w:tc>
          <w:tcPr>
            <w:tcW w:w="5048" w:type="dxa"/>
            <w:gridSpan w:val="2"/>
          </w:tcPr>
          <w:p w14:paraId="4B2ABDF0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Vysvětlit soužití s menšinami – neposuzujeme člověka na základě rasy, etnického původu, sexuální orientace, politického smýšlení, náboženského vyznání atd.</w:t>
            </w:r>
          </w:p>
        </w:tc>
        <w:tc>
          <w:tcPr>
            <w:tcW w:w="1821" w:type="dxa"/>
          </w:tcPr>
          <w:p w14:paraId="41C5811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141F626F" w14:textId="77777777" w:rsidTr="00D40B79">
        <w:trPr>
          <w:trHeight w:val="565"/>
        </w:trPr>
        <w:tc>
          <w:tcPr>
            <w:tcW w:w="3043" w:type="dxa"/>
            <w:vMerge/>
          </w:tcPr>
          <w:p w14:paraId="710C6917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042888CD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Naučit žáky rozpoznat a odsoudit všechny druhy násilí – rasismus, nacionalismus, terorismus, anarchismus, šikana</w:t>
            </w:r>
          </w:p>
        </w:tc>
        <w:tc>
          <w:tcPr>
            <w:tcW w:w="1821" w:type="dxa"/>
          </w:tcPr>
          <w:p w14:paraId="2214D440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1A0DAC99" w14:textId="77777777" w:rsidTr="00D40B79">
        <w:trPr>
          <w:trHeight w:val="530"/>
        </w:trPr>
        <w:tc>
          <w:tcPr>
            <w:tcW w:w="3043" w:type="dxa"/>
            <w:vMerge/>
          </w:tcPr>
          <w:p w14:paraId="1310053C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68A57828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Vysvětlit žákům pojmy lhostejnost, tolerance, úcta, pomoc druhému, kolegialita, nezištnost, radost z obdarování</w:t>
            </w:r>
          </w:p>
        </w:tc>
        <w:tc>
          <w:tcPr>
            <w:tcW w:w="1821" w:type="dxa"/>
          </w:tcPr>
          <w:p w14:paraId="2EFF7A90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2. 3. 5.</w:t>
            </w:r>
          </w:p>
        </w:tc>
      </w:tr>
      <w:tr w:rsidR="00B40137" w:rsidRPr="00FA5BDC" w14:paraId="6C424C3A" w14:textId="77777777" w:rsidTr="00D40B79">
        <w:tc>
          <w:tcPr>
            <w:tcW w:w="3043" w:type="dxa"/>
            <w:vMerge/>
          </w:tcPr>
          <w:p w14:paraId="19A32B99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23CC4109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Vychovatel poskytne žákům informace o lidech, kteří jsou znevýhodněni zdravotním postižením, jak jim pomoci a neublížit</w:t>
            </w:r>
          </w:p>
        </w:tc>
        <w:tc>
          <w:tcPr>
            <w:tcW w:w="1821" w:type="dxa"/>
          </w:tcPr>
          <w:p w14:paraId="6DE7AF70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2. 3. 4. 5. 6.</w:t>
            </w:r>
          </w:p>
        </w:tc>
      </w:tr>
      <w:tr w:rsidR="00B40137" w:rsidRPr="00FA5BDC" w14:paraId="0F894605" w14:textId="77777777" w:rsidTr="00D40B79">
        <w:tc>
          <w:tcPr>
            <w:tcW w:w="3043" w:type="dxa"/>
            <w:vMerge/>
          </w:tcPr>
          <w:p w14:paraId="467346AE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4F6B538E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Podle zájmu žáků jsou poskytnuty informace o neziskových organizacích, ústavech sociální péče, dobrovolnické činnosti, možnost seznámit se s těmito organizacemi formou návštěv</w:t>
            </w:r>
          </w:p>
        </w:tc>
        <w:tc>
          <w:tcPr>
            <w:tcW w:w="1821" w:type="dxa"/>
          </w:tcPr>
          <w:p w14:paraId="63716053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2. 3. 4. 5. 6.</w:t>
            </w:r>
          </w:p>
        </w:tc>
      </w:tr>
      <w:tr w:rsidR="00B40137" w:rsidRPr="00FA5BDC" w14:paraId="3CEF6D12" w14:textId="77777777" w:rsidTr="00D40B79">
        <w:trPr>
          <w:trHeight w:val="508"/>
        </w:trPr>
        <w:tc>
          <w:tcPr>
            <w:tcW w:w="3043" w:type="dxa"/>
            <w:vMerge w:val="restart"/>
          </w:tcPr>
          <w:p w14:paraId="204FD694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Nejsem sám na světě</w:t>
            </w:r>
          </w:p>
        </w:tc>
        <w:tc>
          <w:tcPr>
            <w:tcW w:w="5048" w:type="dxa"/>
            <w:gridSpan w:val="2"/>
          </w:tcPr>
          <w:p w14:paraId="31E7BE6A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ajorEastAsia" w:hAnsiTheme="majorEastAsia" w:cstheme="minorHAnsi"/>
                <w:sz w:val="20"/>
                <w:szCs w:val="20"/>
              </w:rPr>
              <w:t>Snažit</w:t>
            </w: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 se probouzet vztah k 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árodní i evropské kultuře, úcta k</w:t>
            </w: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 tradic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ím</w:t>
            </w:r>
          </w:p>
        </w:tc>
        <w:tc>
          <w:tcPr>
            <w:tcW w:w="1821" w:type="dxa"/>
          </w:tcPr>
          <w:p w14:paraId="2280A966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3. 5. 6.</w:t>
            </w:r>
          </w:p>
        </w:tc>
      </w:tr>
      <w:tr w:rsidR="00B40137" w:rsidRPr="00FA5BDC" w14:paraId="61C2358D" w14:textId="77777777" w:rsidTr="00D40B79">
        <w:trPr>
          <w:trHeight w:val="531"/>
        </w:trPr>
        <w:tc>
          <w:tcPr>
            <w:tcW w:w="3043" w:type="dxa"/>
            <w:vMerge/>
          </w:tcPr>
          <w:p w14:paraId="48381C29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2B9D3BD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Vést žáky ke spolupráci ve skupině, pěstovat u nich zodpovědnost za sebe i za celou skupinu</w:t>
            </w:r>
          </w:p>
        </w:tc>
        <w:tc>
          <w:tcPr>
            <w:tcW w:w="1821" w:type="dxa"/>
          </w:tcPr>
          <w:p w14:paraId="4A0CA27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2. 4. 5.</w:t>
            </w:r>
          </w:p>
        </w:tc>
      </w:tr>
      <w:tr w:rsidR="00B40137" w:rsidRPr="00FA5BDC" w14:paraId="430EF7B1" w14:textId="77777777" w:rsidTr="00D40B79">
        <w:trPr>
          <w:trHeight w:val="512"/>
        </w:trPr>
        <w:tc>
          <w:tcPr>
            <w:tcW w:w="3043" w:type="dxa"/>
            <w:vMerge/>
          </w:tcPr>
          <w:p w14:paraId="728D5F80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3495A650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Naučit žáky přijímat kritiku, umět přijmout prohru, radovat se z úspěchů</w:t>
            </w:r>
          </w:p>
        </w:tc>
        <w:tc>
          <w:tcPr>
            <w:tcW w:w="1821" w:type="dxa"/>
          </w:tcPr>
          <w:p w14:paraId="6C1A2BC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2. 3. 5.</w:t>
            </w:r>
          </w:p>
        </w:tc>
      </w:tr>
      <w:tr w:rsidR="00B40137" w:rsidRPr="00FA5BDC" w14:paraId="6C046EA8" w14:textId="77777777" w:rsidTr="00D40B79">
        <w:trPr>
          <w:trHeight w:val="514"/>
        </w:trPr>
        <w:tc>
          <w:tcPr>
            <w:tcW w:w="3043" w:type="dxa"/>
            <w:vMerge/>
          </w:tcPr>
          <w:p w14:paraId="30411F56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4D5BFE8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Podpořit žáky v uplatňování jejich zájmů, využívat principy asertivního chování, učit je věcně argumentovat</w:t>
            </w:r>
          </w:p>
        </w:tc>
        <w:tc>
          <w:tcPr>
            <w:tcW w:w="1821" w:type="dxa"/>
          </w:tcPr>
          <w:p w14:paraId="5D3F9A04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</w:t>
            </w:r>
          </w:p>
        </w:tc>
      </w:tr>
      <w:tr w:rsidR="00B40137" w:rsidRPr="00FA5BDC" w14:paraId="165BCC69" w14:textId="77777777" w:rsidTr="00D40B79">
        <w:tc>
          <w:tcPr>
            <w:tcW w:w="3043" w:type="dxa"/>
            <w:vMerge w:val="restart"/>
          </w:tcPr>
          <w:p w14:paraId="01160FC2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Dospívání – důležitá etapa lidského života</w:t>
            </w:r>
          </w:p>
        </w:tc>
        <w:tc>
          <w:tcPr>
            <w:tcW w:w="5048" w:type="dxa"/>
            <w:gridSpan w:val="2"/>
          </w:tcPr>
          <w:p w14:paraId="4667282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Pomáhat žákům uvědomovat si složitost mezilidských vztahů: chlapci mezi dívkami, rodiče mezi dětmi, mezi starší a mladší generací</w:t>
            </w:r>
          </w:p>
        </w:tc>
        <w:tc>
          <w:tcPr>
            <w:tcW w:w="1821" w:type="dxa"/>
          </w:tcPr>
          <w:p w14:paraId="7E7CD74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</w:t>
            </w:r>
          </w:p>
        </w:tc>
      </w:tr>
      <w:tr w:rsidR="00B40137" w:rsidRPr="00FA5BDC" w14:paraId="3B830D56" w14:textId="77777777" w:rsidTr="00D40B79">
        <w:tc>
          <w:tcPr>
            <w:tcW w:w="3043" w:type="dxa"/>
            <w:vMerge/>
          </w:tcPr>
          <w:p w14:paraId="5ABD974F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3662904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 základě besed, zhlédnutí filmů, četby vést žáky k poznávání dospívání po stránce zdravotní, sexuální, vztahové</w:t>
            </w:r>
          </w:p>
        </w:tc>
        <w:tc>
          <w:tcPr>
            <w:tcW w:w="1821" w:type="dxa"/>
          </w:tcPr>
          <w:p w14:paraId="7E4516A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</w:t>
            </w:r>
          </w:p>
        </w:tc>
      </w:tr>
      <w:tr w:rsidR="00B40137" w:rsidRPr="00FA5BDC" w14:paraId="4DA01287" w14:textId="77777777" w:rsidTr="00D40B79">
        <w:trPr>
          <w:trHeight w:val="486"/>
        </w:trPr>
        <w:tc>
          <w:tcPr>
            <w:tcW w:w="3043" w:type="dxa"/>
            <w:vMerge/>
          </w:tcPr>
          <w:p w14:paraId="2DA38212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74C1C09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Vést žáky k předcházení nežádoucím následkům sexuálního života</w:t>
            </w:r>
          </w:p>
        </w:tc>
        <w:tc>
          <w:tcPr>
            <w:tcW w:w="1821" w:type="dxa"/>
          </w:tcPr>
          <w:p w14:paraId="4806F2DE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1. 2. 3. 5.</w:t>
            </w:r>
          </w:p>
        </w:tc>
      </w:tr>
      <w:tr w:rsidR="00B40137" w:rsidRPr="00FA5BDC" w14:paraId="62BCCE27" w14:textId="77777777" w:rsidTr="00D40B79">
        <w:trPr>
          <w:trHeight w:val="771"/>
        </w:trPr>
        <w:tc>
          <w:tcPr>
            <w:tcW w:w="3043" w:type="dxa"/>
            <w:vMerge w:val="restart"/>
          </w:tcPr>
          <w:p w14:paraId="10F3A3C1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Zásady společenského chování</w:t>
            </w:r>
          </w:p>
          <w:p w14:paraId="6DDDED5D" w14:textId="77777777" w:rsidR="00B40137" w:rsidRPr="0062531E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E80936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B64358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426202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6B4CE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4300A7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CDAE4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6169A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43FDC725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Vysvětlovat a dbát na dodržování společenských zásad  ve vztahu žáků k dospělým – slušné vyjadřování, vystupování, zdravení, poděkování, umět poprosit</w:t>
            </w:r>
          </w:p>
        </w:tc>
        <w:tc>
          <w:tcPr>
            <w:tcW w:w="1821" w:type="dxa"/>
          </w:tcPr>
          <w:p w14:paraId="79CDAEEE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</w:t>
            </w:r>
          </w:p>
        </w:tc>
      </w:tr>
      <w:tr w:rsidR="00B40137" w:rsidRPr="00FA5BDC" w14:paraId="2FFC61BC" w14:textId="77777777" w:rsidTr="00D40B79">
        <w:trPr>
          <w:trHeight w:val="360"/>
        </w:trPr>
        <w:tc>
          <w:tcPr>
            <w:tcW w:w="3043" w:type="dxa"/>
            <w:vMerge/>
          </w:tcPr>
          <w:p w14:paraId="003DAB61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58E4495B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Upevňovat uvědomělou kázeň, sebeovládání, učit žáky ovládat své emoce</w:t>
            </w:r>
          </w:p>
        </w:tc>
        <w:tc>
          <w:tcPr>
            <w:tcW w:w="1821" w:type="dxa"/>
          </w:tcPr>
          <w:p w14:paraId="48DF0CD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</w:t>
            </w:r>
          </w:p>
        </w:tc>
      </w:tr>
      <w:tr w:rsidR="00B40137" w:rsidRPr="00FA5BDC" w14:paraId="0C7D5C96" w14:textId="77777777" w:rsidTr="00D40B79">
        <w:trPr>
          <w:trHeight w:val="436"/>
        </w:trPr>
        <w:tc>
          <w:tcPr>
            <w:tcW w:w="3043" w:type="dxa"/>
            <w:vMerge/>
          </w:tcPr>
          <w:p w14:paraId="003E23AC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6AEB1DB4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Vštěpovat důležitost základů společenského chování, slušného a ohleduplného vystupování nejen v DM – ale I na veřejnosti, v dopravních prostředcích atd.- základy společenské výchovy</w:t>
            </w:r>
          </w:p>
        </w:tc>
        <w:tc>
          <w:tcPr>
            <w:tcW w:w="1821" w:type="dxa"/>
          </w:tcPr>
          <w:p w14:paraId="58DF604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</w:t>
            </w:r>
          </w:p>
        </w:tc>
      </w:tr>
      <w:tr w:rsidR="00B40137" w:rsidRPr="00FA5BDC" w14:paraId="1BCE26CB" w14:textId="77777777" w:rsidTr="00D40B79">
        <w:tc>
          <w:tcPr>
            <w:tcW w:w="3043" w:type="dxa"/>
            <w:vMerge/>
          </w:tcPr>
          <w:p w14:paraId="4055A356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3067E09A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Poučovat žáky a dbát na dodržování spol. zásad a kulturu stolování v jídelně, dodržovat hygienické zásady při stolování</w:t>
            </w:r>
          </w:p>
        </w:tc>
        <w:tc>
          <w:tcPr>
            <w:tcW w:w="1821" w:type="dxa"/>
          </w:tcPr>
          <w:p w14:paraId="1C203CEE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</w:t>
            </w:r>
          </w:p>
        </w:tc>
      </w:tr>
      <w:tr w:rsidR="00B40137" w:rsidRPr="00FA5BDC" w14:paraId="6620C623" w14:textId="77777777" w:rsidTr="00D40B79">
        <w:trPr>
          <w:trHeight w:val="663"/>
        </w:trPr>
        <w:tc>
          <w:tcPr>
            <w:tcW w:w="3043" w:type="dxa"/>
            <w:vMerge/>
          </w:tcPr>
          <w:p w14:paraId="4EB2F34A" w14:textId="77777777" w:rsidR="00B40137" w:rsidRPr="00FA5BDC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14:paraId="422C4AE7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Upozorňovat na důležitost dodržování zásad osobní hygieny, pořádku ve svých věcech, přezouvání, výměnu ložního prádla, úpravu zevnějšku</w:t>
            </w:r>
          </w:p>
        </w:tc>
        <w:tc>
          <w:tcPr>
            <w:tcW w:w="1821" w:type="dxa"/>
          </w:tcPr>
          <w:p w14:paraId="384264C6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</w:t>
            </w:r>
          </w:p>
        </w:tc>
      </w:tr>
    </w:tbl>
    <w:p w14:paraId="15B93166" w14:textId="23EBDAF3" w:rsidR="00B40137" w:rsidRDefault="00B40137"/>
    <w:p w14:paraId="2A3B59CC" w14:textId="7C52AE7D" w:rsidR="00DD4C83" w:rsidRDefault="00DD4C83"/>
    <w:p w14:paraId="0AFCF7D6" w14:textId="77777777" w:rsidR="00DD4C83" w:rsidRDefault="00DD4C83"/>
    <w:p w14:paraId="3F5BDD76" w14:textId="77777777" w:rsidR="00B40137" w:rsidRPr="0062531E" w:rsidRDefault="00B40137" w:rsidP="00B40137">
      <w:pPr>
        <w:pStyle w:val="Bezmezer"/>
        <w:shd w:val="clear" w:color="auto" w:fill="D0CECE" w:themeFill="background2" w:themeFillShade="E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</w:t>
      </w:r>
      <w:r w:rsidRPr="0062531E">
        <w:rPr>
          <w:rFonts w:asciiTheme="minorHAnsi" w:hAnsiTheme="minorHAnsi" w:cstheme="minorHAnsi"/>
          <w:b/>
          <w:sz w:val="24"/>
          <w:szCs w:val="24"/>
        </w:rPr>
        <w:t>4. UČIT SE BÝT</w:t>
      </w:r>
    </w:p>
    <w:p w14:paraId="3B6FE727" w14:textId="13C043A9" w:rsidR="00B40137" w:rsidRDefault="00B401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5118"/>
        <w:gridCol w:w="1843"/>
      </w:tblGrid>
      <w:tr w:rsidR="00B40137" w:rsidRPr="00FA5BDC" w14:paraId="3ACDBB26" w14:textId="77777777" w:rsidTr="00D40B79">
        <w:tc>
          <w:tcPr>
            <w:tcW w:w="3070" w:type="dxa"/>
          </w:tcPr>
          <w:p w14:paraId="5D8DE09B" w14:textId="77777777" w:rsidR="00B40137" w:rsidRPr="0062531E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Tematický okruh</w:t>
            </w:r>
          </w:p>
        </w:tc>
        <w:tc>
          <w:tcPr>
            <w:tcW w:w="5118" w:type="dxa"/>
          </w:tcPr>
          <w:p w14:paraId="26EE94BE" w14:textId="77777777" w:rsidR="00B40137" w:rsidRPr="0062531E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Název činnosti</w:t>
            </w:r>
          </w:p>
        </w:tc>
        <w:tc>
          <w:tcPr>
            <w:tcW w:w="1843" w:type="dxa"/>
          </w:tcPr>
          <w:p w14:paraId="29CD0F39" w14:textId="77777777" w:rsidR="00B40137" w:rsidRPr="0062531E" w:rsidRDefault="00B40137" w:rsidP="00D40B7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31E">
              <w:rPr>
                <w:rFonts w:asciiTheme="minorHAnsi" w:hAnsiTheme="minorHAnsi" w:cstheme="minorHAnsi"/>
                <w:b/>
                <w:sz w:val="24"/>
                <w:szCs w:val="24"/>
              </w:rPr>
              <w:t>Číslo kompetencí</w:t>
            </w:r>
          </w:p>
        </w:tc>
      </w:tr>
      <w:tr w:rsidR="00B40137" w:rsidRPr="006C6A2C" w14:paraId="7B7BCE9B" w14:textId="77777777" w:rsidTr="00D40B79">
        <w:trPr>
          <w:trHeight w:val="509"/>
        </w:trPr>
        <w:tc>
          <w:tcPr>
            <w:tcW w:w="3070" w:type="dxa"/>
            <w:vMerge w:val="restart"/>
          </w:tcPr>
          <w:p w14:paraId="0191788D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0C6">
              <w:rPr>
                <w:rFonts w:asciiTheme="minorHAnsi" w:hAnsiTheme="minorHAnsi" w:cstheme="minorHAnsi"/>
                <w:b/>
                <w:sz w:val="24"/>
                <w:szCs w:val="24"/>
              </w:rPr>
              <w:t>Čím budu</w:t>
            </w:r>
          </w:p>
        </w:tc>
        <w:tc>
          <w:tcPr>
            <w:tcW w:w="5118" w:type="dxa"/>
          </w:tcPr>
          <w:p w14:paraId="44CA613C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Naučit žáky samostatnosti – být samostatný, nezávislý – to je cesta osobního rozvoje a učení</w:t>
            </w:r>
          </w:p>
        </w:tc>
        <w:tc>
          <w:tcPr>
            <w:tcW w:w="1843" w:type="dxa"/>
          </w:tcPr>
          <w:p w14:paraId="2301147D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1. 4. 5.</w:t>
            </w:r>
          </w:p>
        </w:tc>
      </w:tr>
      <w:tr w:rsidR="00B40137" w:rsidRPr="006C6A2C" w14:paraId="5FA1F58C" w14:textId="77777777" w:rsidTr="00D40B79">
        <w:trPr>
          <w:trHeight w:val="715"/>
        </w:trPr>
        <w:tc>
          <w:tcPr>
            <w:tcW w:w="3070" w:type="dxa"/>
            <w:vMerge/>
          </w:tcPr>
          <w:p w14:paraId="57B21049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14:paraId="6527A3A6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Naučit žáky věřit svým schopnostem a dovednostem, překonávat strach z nových situací, snažit se vidět svět optimisticky</w:t>
            </w:r>
          </w:p>
        </w:tc>
        <w:tc>
          <w:tcPr>
            <w:tcW w:w="1843" w:type="dxa"/>
          </w:tcPr>
          <w:p w14:paraId="3CBDFD0F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</w:t>
            </w:r>
          </w:p>
        </w:tc>
      </w:tr>
      <w:tr w:rsidR="00B40137" w:rsidRPr="006C6A2C" w14:paraId="59F4EE88" w14:textId="77777777" w:rsidTr="00D40B79">
        <w:trPr>
          <w:trHeight w:val="583"/>
        </w:trPr>
        <w:tc>
          <w:tcPr>
            <w:tcW w:w="3070" w:type="dxa"/>
            <w:vMerge/>
          </w:tcPr>
          <w:p w14:paraId="6355F88A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14:paraId="742CA98F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Najít si své místo ve skupině, povzbuzovat k aktivitám, nalézt seberealizaci v oboru, který si žáci zvolili</w:t>
            </w:r>
          </w:p>
        </w:tc>
        <w:tc>
          <w:tcPr>
            <w:tcW w:w="1843" w:type="dxa"/>
          </w:tcPr>
          <w:p w14:paraId="7071D493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</w:t>
            </w:r>
          </w:p>
        </w:tc>
      </w:tr>
      <w:tr w:rsidR="00B40137" w:rsidRPr="006C6A2C" w14:paraId="69740A59" w14:textId="77777777" w:rsidTr="00D40B79">
        <w:trPr>
          <w:trHeight w:val="647"/>
        </w:trPr>
        <w:tc>
          <w:tcPr>
            <w:tcW w:w="3070" w:type="dxa"/>
            <w:vMerge/>
          </w:tcPr>
          <w:p w14:paraId="246FBD3C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14:paraId="6DBB7ADD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Naučit se vážit si nejen svého názoru, ale i názoru druhých, naučit se přijímat kompromisy, stát si za svým tvrzením, nelhat</w:t>
            </w:r>
          </w:p>
        </w:tc>
        <w:tc>
          <w:tcPr>
            <w:tcW w:w="1843" w:type="dxa"/>
          </w:tcPr>
          <w:p w14:paraId="4C6568D8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</w:t>
            </w:r>
          </w:p>
        </w:tc>
      </w:tr>
      <w:tr w:rsidR="00B40137" w:rsidRPr="006C6A2C" w14:paraId="75B913A3" w14:textId="77777777" w:rsidTr="00D40B79">
        <w:trPr>
          <w:trHeight w:val="474"/>
        </w:trPr>
        <w:tc>
          <w:tcPr>
            <w:tcW w:w="3070" w:type="dxa"/>
            <w:vMerge/>
          </w:tcPr>
          <w:p w14:paraId="23BDD70B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14:paraId="44EF8B40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Rozlišovat dobré a zlé, umět odsoudit protispolečenské chování – podvody,vandalismus, krádeže</w:t>
            </w:r>
          </w:p>
        </w:tc>
        <w:tc>
          <w:tcPr>
            <w:tcW w:w="1843" w:type="dxa"/>
          </w:tcPr>
          <w:p w14:paraId="34BDF051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</w:t>
            </w:r>
          </w:p>
        </w:tc>
      </w:tr>
      <w:tr w:rsidR="00B40137" w:rsidRPr="006C6A2C" w14:paraId="0D58E705" w14:textId="77777777" w:rsidTr="00D40B79">
        <w:trPr>
          <w:trHeight w:val="680"/>
        </w:trPr>
        <w:tc>
          <w:tcPr>
            <w:tcW w:w="3070" w:type="dxa"/>
            <w:vMerge/>
          </w:tcPr>
          <w:p w14:paraId="5833479A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14:paraId="424ED4A8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Vychovatel pomáhá žákům utvářet jejich žebříček hodnot, seznamuje je s pojmy loajalita, jméno domova, školy, nepošpinit své jméno</w:t>
            </w:r>
          </w:p>
        </w:tc>
        <w:tc>
          <w:tcPr>
            <w:tcW w:w="1843" w:type="dxa"/>
          </w:tcPr>
          <w:p w14:paraId="65411895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</w:t>
            </w:r>
          </w:p>
        </w:tc>
      </w:tr>
      <w:tr w:rsidR="00B40137" w:rsidRPr="006C6A2C" w14:paraId="223A9D56" w14:textId="77777777" w:rsidTr="00D40B79">
        <w:tc>
          <w:tcPr>
            <w:tcW w:w="3070" w:type="dxa"/>
            <w:vMerge w:val="restart"/>
          </w:tcPr>
          <w:p w14:paraId="26A36AF5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0C6">
              <w:rPr>
                <w:rFonts w:asciiTheme="minorHAnsi" w:hAnsiTheme="minorHAnsi" w:cstheme="minorHAnsi"/>
                <w:b/>
                <w:sz w:val="24"/>
                <w:szCs w:val="24"/>
              </w:rPr>
              <w:t>Mám práva, ale i povinnosti</w:t>
            </w:r>
          </w:p>
        </w:tc>
        <w:tc>
          <w:tcPr>
            <w:tcW w:w="5118" w:type="dxa"/>
          </w:tcPr>
          <w:p w14:paraId="664AFF0F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Pěstovat u žáků kladný vztah k práci, zapojit se do veřejně prospěšných prací</w:t>
            </w:r>
          </w:p>
        </w:tc>
        <w:tc>
          <w:tcPr>
            <w:tcW w:w="1843" w:type="dxa"/>
          </w:tcPr>
          <w:p w14:paraId="6627DC48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25493691" w14:textId="77777777" w:rsidTr="00D40B79">
        <w:trPr>
          <w:trHeight w:val="526"/>
        </w:trPr>
        <w:tc>
          <w:tcPr>
            <w:tcW w:w="3070" w:type="dxa"/>
            <w:vMerge/>
          </w:tcPr>
          <w:p w14:paraId="3DB2A44A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9557FA1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Učit se sebekázni – podřízení se kolektivu, dodržování demokratických zásad ve skupině</w:t>
            </w:r>
          </w:p>
        </w:tc>
        <w:tc>
          <w:tcPr>
            <w:tcW w:w="1843" w:type="dxa"/>
          </w:tcPr>
          <w:p w14:paraId="300E07AD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2. 3, 4. 5. 6.</w:t>
            </w:r>
          </w:p>
        </w:tc>
      </w:tr>
      <w:tr w:rsidR="00B40137" w:rsidRPr="006C6A2C" w14:paraId="3F9D43CF" w14:textId="77777777" w:rsidTr="00D40B79">
        <w:trPr>
          <w:trHeight w:val="748"/>
        </w:trPr>
        <w:tc>
          <w:tcPr>
            <w:tcW w:w="3070" w:type="dxa"/>
            <w:vMerge/>
          </w:tcPr>
          <w:p w14:paraId="04BF0D6E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8" w:type="dxa"/>
          </w:tcPr>
          <w:p w14:paraId="3072E3A4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Seznámit žáky s VŘDM, bezpečnostními a protipožárními předpisy, ztotožnit se s režimem dne, dodržovat povinnosti a využívat práva vyplývající z těchto pokynů</w:t>
            </w:r>
          </w:p>
        </w:tc>
        <w:tc>
          <w:tcPr>
            <w:tcW w:w="1843" w:type="dxa"/>
          </w:tcPr>
          <w:p w14:paraId="4293EAA3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1. 2. 3. 4. 5.</w:t>
            </w:r>
          </w:p>
        </w:tc>
      </w:tr>
      <w:tr w:rsidR="00B40137" w:rsidRPr="006C6A2C" w14:paraId="00E6B14D" w14:textId="77777777" w:rsidTr="00D40B79">
        <w:trPr>
          <w:trHeight w:val="360"/>
        </w:trPr>
        <w:tc>
          <w:tcPr>
            <w:tcW w:w="3070" w:type="dxa"/>
            <w:vMerge/>
          </w:tcPr>
          <w:p w14:paraId="0F3F38D0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7734A86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Vědět, že moje svoboda končí tam, kde začíná svoboda druhého, utvářet kamarádské vztahy, neomezovat svým neohleduplným jednáním život dalších spolubydlících</w:t>
            </w:r>
          </w:p>
        </w:tc>
        <w:tc>
          <w:tcPr>
            <w:tcW w:w="1843" w:type="dxa"/>
          </w:tcPr>
          <w:p w14:paraId="6CFEAAAD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2. 3. 4. 5. 6.</w:t>
            </w:r>
          </w:p>
        </w:tc>
      </w:tr>
      <w:tr w:rsidR="00B40137" w:rsidRPr="006C6A2C" w14:paraId="19163CBC" w14:textId="77777777" w:rsidTr="00D40B79">
        <w:trPr>
          <w:trHeight w:val="953"/>
        </w:trPr>
        <w:tc>
          <w:tcPr>
            <w:tcW w:w="3070" w:type="dxa"/>
            <w:vMerge w:val="restart"/>
          </w:tcPr>
          <w:p w14:paraId="2D2C9397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0C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Pohyb jako životní potřeba</w:t>
            </w:r>
          </w:p>
        </w:tc>
        <w:tc>
          <w:tcPr>
            <w:tcW w:w="5118" w:type="dxa"/>
          </w:tcPr>
          <w:p w14:paraId="2226DFAD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Rozvíjením fyzické kondice vytvářet u žáků nutnost pravidelné tělesné aktivity, využívat nabídek DM (posilovna, sportovní kroužky, herna, bazén, a sportovní vybavení v jednotlivých VS), pořádání sportovních soutěží a turnajů</w:t>
            </w:r>
          </w:p>
        </w:tc>
        <w:tc>
          <w:tcPr>
            <w:tcW w:w="1843" w:type="dxa"/>
          </w:tcPr>
          <w:p w14:paraId="485FAA54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4. 5. 6.</w:t>
            </w:r>
          </w:p>
        </w:tc>
      </w:tr>
      <w:tr w:rsidR="00B40137" w:rsidRPr="006C6A2C" w14:paraId="5EF4647E" w14:textId="77777777" w:rsidTr="00D40B79">
        <w:trPr>
          <w:trHeight w:val="969"/>
        </w:trPr>
        <w:tc>
          <w:tcPr>
            <w:tcW w:w="3070" w:type="dxa"/>
            <w:vMerge/>
          </w:tcPr>
          <w:p w14:paraId="0524BCC9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8" w:type="dxa"/>
          </w:tcPr>
          <w:p w14:paraId="6D6B1F3E" w14:textId="77777777" w:rsidR="00B40137" w:rsidRPr="006C6A2C" w:rsidRDefault="00B40137" w:rsidP="00D40B79">
            <w:pPr>
              <w:pStyle w:val="Bezmezer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Dodržováním správné životosprávy zvyšovat tělesnou kondici a své zdraví, upozorňovat na škodlivost kouření, požívání alkoholu, drog, nevyváženost diet, pochopit příčiny bulimie, anorexie</w:t>
            </w:r>
          </w:p>
        </w:tc>
        <w:tc>
          <w:tcPr>
            <w:tcW w:w="1843" w:type="dxa"/>
          </w:tcPr>
          <w:p w14:paraId="419A7E84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2. 3. 4. 5.</w:t>
            </w:r>
          </w:p>
        </w:tc>
      </w:tr>
      <w:tr w:rsidR="00B40137" w:rsidRPr="006C6A2C" w14:paraId="3EDAB431" w14:textId="77777777" w:rsidTr="00D40B79">
        <w:trPr>
          <w:trHeight w:val="700"/>
        </w:trPr>
        <w:tc>
          <w:tcPr>
            <w:tcW w:w="3070" w:type="dxa"/>
            <w:vMerge/>
          </w:tcPr>
          <w:p w14:paraId="60C02E1B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7B5B71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 xml:space="preserve">Pořádat soutěže a turnaje v rámci celodomovních akcí, v akcích ve skupinách sportovní utkání, netradiční akce – páka, schodoběh, silák atd.) </w:t>
            </w:r>
          </w:p>
        </w:tc>
        <w:tc>
          <w:tcPr>
            <w:tcW w:w="1843" w:type="dxa"/>
          </w:tcPr>
          <w:p w14:paraId="213D11A5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2. 4. 5. 6.</w:t>
            </w:r>
          </w:p>
        </w:tc>
      </w:tr>
      <w:tr w:rsidR="00B40137" w:rsidRPr="006C6A2C" w14:paraId="57EED3FD" w14:textId="77777777" w:rsidTr="00D40B79">
        <w:trPr>
          <w:trHeight w:val="281"/>
        </w:trPr>
        <w:tc>
          <w:tcPr>
            <w:tcW w:w="3070" w:type="dxa"/>
            <w:vMerge/>
          </w:tcPr>
          <w:p w14:paraId="673FA00E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EEC1447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Návštěvou nebo společným sledováním sportovních utkání podporovat emoce a uvolnění ze sportovního zážitku, vlastenectví</w:t>
            </w:r>
          </w:p>
        </w:tc>
        <w:tc>
          <w:tcPr>
            <w:tcW w:w="1843" w:type="dxa"/>
          </w:tcPr>
          <w:p w14:paraId="11D29D7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5. 6.</w:t>
            </w:r>
          </w:p>
        </w:tc>
      </w:tr>
      <w:tr w:rsidR="00B40137" w:rsidRPr="006C6A2C" w14:paraId="48D8028E" w14:textId="77777777" w:rsidTr="00D40B79">
        <w:trPr>
          <w:trHeight w:val="889"/>
        </w:trPr>
        <w:tc>
          <w:tcPr>
            <w:tcW w:w="3070" w:type="dxa"/>
            <w:vMerge w:val="restart"/>
          </w:tcPr>
          <w:p w14:paraId="004765E2" w14:textId="77777777" w:rsidR="00B40137" w:rsidRPr="004070C6" w:rsidRDefault="00B40137" w:rsidP="00D40B7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0C6">
              <w:rPr>
                <w:rFonts w:asciiTheme="minorHAnsi" w:hAnsiTheme="minorHAnsi" w:cstheme="minorHAnsi"/>
                <w:b/>
                <w:sz w:val="24"/>
                <w:szCs w:val="24"/>
              </w:rPr>
              <w:t>Zdravý životní styl</w:t>
            </w:r>
          </w:p>
        </w:tc>
        <w:tc>
          <w:tcPr>
            <w:tcW w:w="5118" w:type="dxa"/>
          </w:tcPr>
          <w:p w14:paraId="4E1C41D4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Vést žáky k pravidelným stravovacím návykům, ke zdravé životosprávě, k pravidelným tělovýchovným aktivitám, dodržování osobní hygieny, aktivnímu životu, správné relaxaci</w:t>
            </w:r>
          </w:p>
        </w:tc>
        <w:tc>
          <w:tcPr>
            <w:tcW w:w="1843" w:type="dxa"/>
          </w:tcPr>
          <w:p w14:paraId="2D163ABC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3. 4. 5. 6.</w:t>
            </w:r>
          </w:p>
        </w:tc>
      </w:tr>
      <w:tr w:rsidR="00B40137" w:rsidRPr="006C6A2C" w14:paraId="7363CE00" w14:textId="77777777" w:rsidTr="00D40B79">
        <w:trPr>
          <w:trHeight w:val="549"/>
        </w:trPr>
        <w:tc>
          <w:tcPr>
            <w:tcW w:w="3070" w:type="dxa"/>
            <w:vMerge/>
          </w:tcPr>
          <w:p w14:paraId="21E6EDA2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8" w:type="dxa"/>
          </w:tcPr>
          <w:p w14:paraId="333736D8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Zdůrazňovat důležitost pozitivního přístupu k životu, k sebeúctě, oceňování druhých, vážit si života</w:t>
            </w:r>
          </w:p>
        </w:tc>
        <w:tc>
          <w:tcPr>
            <w:tcW w:w="1843" w:type="dxa"/>
          </w:tcPr>
          <w:p w14:paraId="683FD1E3" w14:textId="77777777" w:rsidR="00B40137" w:rsidRPr="006C6A2C" w:rsidRDefault="00B40137" w:rsidP="00D40B79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A2C">
              <w:rPr>
                <w:rFonts w:asciiTheme="minorHAnsi" w:hAnsiTheme="minorHAnsi" w:cstheme="minorHAnsi"/>
                <w:sz w:val="20"/>
                <w:szCs w:val="20"/>
              </w:rPr>
              <w:t>1. 3. 4.</w:t>
            </w:r>
          </w:p>
        </w:tc>
      </w:tr>
      <w:tr w:rsidR="00B40137" w:rsidRPr="006C6A2C" w14:paraId="2784C872" w14:textId="77777777" w:rsidTr="00D40B79">
        <w:trPr>
          <w:trHeight w:val="699"/>
        </w:trPr>
        <w:tc>
          <w:tcPr>
            <w:tcW w:w="3070" w:type="dxa"/>
            <w:vMerge/>
          </w:tcPr>
          <w:p w14:paraId="56E2BC5A" w14:textId="77777777" w:rsidR="00B40137" w:rsidRPr="006C6A2C" w:rsidRDefault="00B40137" w:rsidP="00D40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8" w:type="dxa"/>
          </w:tcPr>
          <w:p w14:paraId="5360A754" w14:textId="77777777" w:rsidR="00B40137" w:rsidRPr="006C6A2C" w:rsidRDefault="00B40137" w:rsidP="00D40B79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6C6A2C">
              <w:rPr>
                <w:rFonts w:cstheme="minorHAnsi"/>
                <w:sz w:val="20"/>
                <w:szCs w:val="20"/>
              </w:rPr>
              <w:t>Vědět, že zdravý životní styl je styl bez drog, kouření, alkoholu, stresu, pasivity – využívat besed, přednášek, diskusí, rozhovorů na toto téma</w:t>
            </w:r>
          </w:p>
        </w:tc>
        <w:tc>
          <w:tcPr>
            <w:tcW w:w="1843" w:type="dxa"/>
          </w:tcPr>
          <w:p w14:paraId="3E002B2A" w14:textId="77777777" w:rsidR="00B40137" w:rsidRPr="006C6A2C" w:rsidRDefault="00B40137" w:rsidP="00D40B79">
            <w:pPr>
              <w:rPr>
                <w:rFonts w:cstheme="minorHAnsi"/>
                <w:sz w:val="20"/>
                <w:szCs w:val="20"/>
              </w:rPr>
            </w:pPr>
            <w:r w:rsidRPr="006C6A2C">
              <w:rPr>
                <w:rFonts w:cstheme="minorHAnsi"/>
                <w:sz w:val="20"/>
                <w:szCs w:val="20"/>
              </w:rPr>
              <w:t>2. 3. 4. 5. 6.</w:t>
            </w:r>
          </w:p>
        </w:tc>
      </w:tr>
    </w:tbl>
    <w:p w14:paraId="0F31168A" w14:textId="77777777" w:rsidR="00B40137" w:rsidRPr="002A1E2F" w:rsidRDefault="00B40137" w:rsidP="00B40137">
      <w:pPr>
        <w:pStyle w:val="Normln1"/>
        <w:spacing w:before="100" w:after="119" w:line="100" w:lineRule="atLeast"/>
        <w:rPr>
          <w:rFonts w:eastAsia="Times New Roman"/>
          <w:b/>
          <w:sz w:val="10"/>
          <w:szCs w:val="10"/>
        </w:rPr>
      </w:pPr>
    </w:p>
    <w:p w14:paraId="48D87F0E" w14:textId="71DB9005" w:rsidR="00B40137" w:rsidRPr="001972B9" w:rsidRDefault="00B40137" w:rsidP="00B40137">
      <w:pPr>
        <w:pStyle w:val="Normln1"/>
        <w:spacing w:before="100" w:after="119" w:line="100" w:lineRule="atLeas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</w:t>
      </w:r>
      <w:r w:rsidRPr="001972B9">
        <w:rPr>
          <w:rFonts w:eastAsia="Times New Roman"/>
          <w:b/>
          <w:sz w:val="24"/>
          <w:szCs w:val="24"/>
        </w:rPr>
        <w:t>. Formy výchovné práce</w:t>
      </w:r>
    </w:p>
    <w:p w14:paraId="348F145A" w14:textId="77777777" w:rsidR="00B40137" w:rsidRPr="006C6A2C" w:rsidRDefault="00B40137" w:rsidP="00B40137">
      <w:pPr>
        <w:pStyle w:val="Normln1"/>
        <w:spacing w:before="100" w:after="119" w:line="100" w:lineRule="atLeast"/>
        <w:rPr>
          <w:rStyle w:val="Standardnpsmoodstavce1"/>
          <w:rFonts w:eastAsia="Times New Roman"/>
          <w:bCs/>
          <w:sz w:val="20"/>
          <w:szCs w:val="20"/>
        </w:rPr>
      </w:pPr>
      <w:r w:rsidRPr="006C6A2C">
        <w:rPr>
          <w:rStyle w:val="Standardnpsmoodstavce1"/>
          <w:rFonts w:eastAsia="Times New Roman"/>
          <w:bCs/>
          <w:sz w:val="20"/>
          <w:szCs w:val="20"/>
        </w:rPr>
        <w:t>Stálé úkoly vychovatele:</w:t>
      </w:r>
    </w:p>
    <w:p w14:paraId="700C997C" w14:textId="77777777" w:rsidR="00B40137" w:rsidRPr="006C6A2C" w:rsidRDefault="00B40137" w:rsidP="00B40137">
      <w:pPr>
        <w:pStyle w:val="Normln1"/>
        <w:spacing w:before="100" w:after="119"/>
        <w:rPr>
          <w:rStyle w:val="Standardnpsmoodstavce1"/>
          <w:rFonts w:eastAsia="Times New Roman"/>
          <w:sz w:val="20"/>
          <w:szCs w:val="20"/>
        </w:rPr>
      </w:pPr>
      <w:r w:rsidRPr="00823216">
        <w:rPr>
          <w:rStyle w:val="Standardnpsmoodstavce1"/>
          <w:rFonts w:eastAsia="Times New Roman"/>
          <w:b/>
          <w:bCs/>
          <w:sz w:val="20"/>
          <w:szCs w:val="20"/>
        </w:rPr>
        <w:t xml:space="preserve">3.1. </w:t>
      </w:r>
      <w:r w:rsidRPr="00DC32E5">
        <w:rPr>
          <w:rStyle w:val="Standardnpsmoodstavce1"/>
          <w:rFonts w:eastAsia="Times New Roman"/>
          <w:bCs/>
          <w:sz w:val="20"/>
          <w:szCs w:val="20"/>
        </w:rPr>
        <w:t>Komplexní vychovatelská činnost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> </w:t>
      </w:r>
      <w:r w:rsidRPr="001972B9">
        <w:rPr>
          <w:rStyle w:val="Standardnpsmoodstavce1"/>
          <w:rFonts w:eastAsia="Times New Roman"/>
          <w:sz w:val="24"/>
          <w:szCs w:val="24"/>
        </w:rPr>
        <w:t xml:space="preserve"> 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rozvíjející zájmy, znalosti a tvořivé schopnosti </w:t>
      </w:r>
      <w:r>
        <w:rPr>
          <w:rStyle w:val="Standardnpsmoodstavce1"/>
          <w:rFonts w:eastAsia="Times New Roman"/>
          <w:sz w:val="20"/>
          <w:szCs w:val="20"/>
        </w:rPr>
        <w:t xml:space="preserve">žáků </w:t>
      </w:r>
      <w:r w:rsidRPr="006C6A2C">
        <w:rPr>
          <w:rStyle w:val="Standardnpsmoodstavce1"/>
          <w:rFonts w:eastAsia="Times New Roman"/>
          <w:sz w:val="20"/>
          <w:szCs w:val="20"/>
        </w:rPr>
        <w:t>nebo specificky rozvíjející osobnost žáka včetně usměrňování variantních výchovných metod a hodnocení jejich účinnosti.</w:t>
      </w:r>
    </w:p>
    <w:p w14:paraId="5DB2ADDF" w14:textId="4DD901A1" w:rsidR="00B40137" w:rsidRPr="006C6A2C" w:rsidRDefault="00B40137" w:rsidP="00B40137">
      <w:pPr>
        <w:pStyle w:val="Normln1"/>
        <w:spacing w:before="100" w:after="119"/>
        <w:jc w:val="both"/>
        <w:rPr>
          <w:rStyle w:val="Standardnpsmoodstavce1"/>
          <w:rFonts w:eastAsia="Times New Roman"/>
          <w:sz w:val="20"/>
          <w:szCs w:val="20"/>
        </w:rPr>
      </w:pPr>
      <w:r w:rsidRPr="00DC32E5">
        <w:rPr>
          <w:rStyle w:val="Standardnpsmoodstavce1"/>
          <w:rFonts w:eastAsia="Times New Roman"/>
          <w:b/>
          <w:sz w:val="20"/>
          <w:szCs w:val="20"/>
        </w:rPr>
        <w:t>3.2.</w:t>
      </w:r>
      <w:r w:rsidRPr="00DC32E5">
        <w:rPr>
          <w:rStyle w:val="Standardnpsmoodstavce1"/>
          <w:rFonts w:eastAsia="Times New Roman"/>
          <w:sz w:val="20"/>
          <w:szCs w:val="20"/>
        </w:rPr>
        <w:t xml:space="preserve"> </w:t>
      </w:r>
      <w:r w:rsidRPr="00DC32E5">
        <w:rPr>
          <w:rStyle w:val="Standardnpsmoodstavce1"/>
          <w:rFonts w:eastAsia="Times New Roman"/>
          <w:bCs/>
          <w:sz w:val="20"/>
          <w:szCs w:val="20"/>
        </w:rPr>
        <w:t>Odborné usměrňování zájmových aktivit specializovanými metodami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 xml:space="preserve"> 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výchovné práce, například vůči </w:t>
      </w:r>
      <w:r>
        <w:rPr>
          <w:rStyle w:val="Standardnpsmoodstavce1"/>
          <w:rFonts w:eastAsia="Times New Roman"/>
          <w:sz w:val="20"/>
          <w:szCs w:val="20"/>
        </w:rPr>
        <w:t>žákům se speciálními potřebami</w:t>
      </w:r>
    </w:p>
    <w:p w14:paraId="0F2E3CF9" w14:textId="77777777" w:rsidR="00B40137" w:rsidRPr="001972B9" w:rsidRDefault="00B40137" w:rsidP="00B40137">
      <w:pPr>
        <w:pStyle w:val="Normln1"/>
        <w:spacing w:before="100" w:after="119" w:line="100" w:lineRule="atLeast"/>
        <w:rPr>
          <w:rStyle w:val="Standardnpsmoodstavce1"/>
          <w:rFonts w:eastAsia="Times New Roman"/>
          <w:sz w:val="24"/>
          <w:szCs w:val="24"/>
        </w:rPr>
      </w:pPr>
      <w:r w:rsidRPr="001972B9">
        <w:rPr>
          <w:rStyle w:val="Standardnpsmoodstavce1"/>
          <w:rFonts w:eastAsia="Times New Roman"/>
          <w:sz w:val="24"/>
          <w:szCs w:val="24"/>
        </w:rPr>
        <w:t> </w:t>
      </w:r>
      <w:r>
        <w:rPr>
          <w:rStyle w:val="Standardnpsmoodstavce1"/>
          <w:rFonts w:eastAsia="Times New Roman"/>
          <w:b/>
          <w:bCs/>
          <w:sz w:val="24"/>
          <w:szCs w:val="24"/>
        </w:rPr>
        <w:t>a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 xml:space="preserve">) </w:t>
      </w:r>
      <w:r>
        <w:rPr>
          <w:rStyle w:val="Standardnpsmoodstavce1"/>
          <w:rFonts w:eastAsia="Times New Roman"/>
          <w:b/>
          <w:bCs/>
          <w:sz w:val="24"/>
          <w:szCs w:val="24"/>
        </w:rPr>
        <w:t>Formální povinnosti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>, nepřímá výchovná činnost:</w:t>
      </w:r>
    </w:p>
    <w:p w14:paraId="7BE5E56F" w14:textId="77777777" w:rsidR="00B40137" w:rsidRPr="00D769D0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D769D0">
        <w:rPr>
          <w:rStyle w:val="Standardnpsmoodstavce1"/>
          <w:rFonts w:eastAsia="Times New Roman"/>
          <w:sz w:val="20"/>
          <w:szCs w:val="20"/>
        </w:rPr>
        <w:t>vypracování ročního výchovného plánu                                  </w:t>
      </w:r>
    </w:p>
    <w:p w14:paraId="3D9FD061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vypracovávání měsíčních výchovných plánů a jejich vyhodnocování</w:t>
      </w:r>
    </w:p>
    <w:p w14:paraId="3709F939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 xml:space="preserve">založení a vedení deníku výchovné skupiny                                          </w:t>
      </w:r>
    </w:p>
    <w:p w14:paraId="14AACD56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 xml:space="preserve">založení a průběžné doplňování osobních spisů žáků </w:t>
      </w:r>
    </w:p>
    <w:p w14:paraId="7794169C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rozdělení žáků na pokoje</w:t>
      </w:r>
    </w:p>
    <w:p w14:paraId="07344B9F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vytvoření seznamu skupiny a pravidelné doplňování změn v seznamu včetně elektronické databáze žáků</w:t>
      </w:r>
    </w:p>
    <w:p w14:paraId="7C45CA6E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 xml:space="preserve">studium materiálů žáků </w:t>
      </w:r>
    </w:p>
    <w:p w14:paraId="1C73DC98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příprava na práci s výchovnou skupinou</w:t>
      </w:r>
    </w:p>
    <w:p w14:paraId="23E265CC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příprava skupinových shromáždění</w:t>
      </w:r>
    </w:p>
    <w:p w14:paraId="3F680DE3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inventář skupiny</w:t>
      </w:r>
    </w:p>
    <w:p w14:paraId="15E9A1F2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příprava na odbornou činnost - zajišťování zájmových akcí, besed, divadel, nabídka kulturních akcí / plakáty</w:t>
      </w:r>
      <w:r>
        <w:rPr>
          <w:rStyle w:val="Standardnpsmoodstavce1"/>
          <w:rFonts w:eastAsia="Times New Roman"/>
          <w:sz w:val="20"/>
          <w:szCs w:val="20"/>
        </w:rPr>
        <w:t>, programy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 divadla</w:t>
      </w:r>
      <w:r>
        <w:rPr>
          <w:rStyle w:val="Standardnpsmoodstavce1"/>
          <w:rFonts w:eastAsia="Times New Roman"/>
          <w:sz w:val="20"/>
          <w:szCs w:val="20"/>
        </w:rPr>
        <w:t>, kin, galerie apod.</w:t>
      </w:r>
      <w:r w:rsidRPr="006C6A2C">
        <w:rPr>
          <w:rStyle w:val="Standardnpsmoodstavce1"/>
          <w:rFonts w:eastAsia="Times New Roman"/>
          <w:sz w:val="20"/>
          <w:szCs w:val="20"/>
        </w:rPr>
        <w:t>/</w:t>
      </w:r>
    </w:p>
    <w:p w14:paraId="3EF68AA5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spolupráce se školou</w:t>
      </w:r>
    </w:p>
    <w:p w14:paraId="1331AB98" w14:textId="77777777" w:rsidR="00B40137" w:rsidRPr="006C6A2C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spolupráce s rodiči</w:t>
      </w:r>
    </w:p>
    <w:p w14:paraId="73909CEA" w14:textId="77777777" w:rsidR="00B40137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>
        <w:rPr>
          <w:rStyle w:val="Standardnpsmoodstavce1"/>
          <w:rFonts w:eastAsia="Times New Roman"/>
          <w:sz w:val="20"/>
          <w:szCs w:val="20"/>
        </w:rPr>
        <w:t xml:space="preserve">příprava podkladů k </w:t>
      </w:r>
      <w:r w:rsidRPr="006C6A2C">
        <w:rPr>
          <w:rStyle w:val="Standardnpsmoodstavce1"/>
          <w:rFonts w:eastAsia="Times New Roman"/>
          <w:sz w:val="20"/>
          <w:szCs w:val="20"/>
        </w:rPr>
        <w:t>pedagogick</w:t>
      </w:r>
      <w:r>
        <w:rPr>
          <w:rStyle w:val="Standardnpsmoodstavce1"/>
          <w:rFonts w:eastAsia="Times New Roman"/>
          <w:sz w:val="20"/>
          <w:szCs w:val="20"/>
        </w:rPr>
        <w:t>ým poradám</w:t>
      </w:r>
    </w:p>
    <w:p w14:paraId="0DE0ADC7" w14:textId="77777777" w:rsidR="00B40137" w:rsidRPr="00026461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026461">
        <w:rPr>
          <w:rStyle w:val="Standardnpsmoodstavce1"/>
          <w:rFonts w:eastAsia="Times New Roman"/>
          <w:sz w:val="20"/>
          <w:szCs w:val="20"/>
        </w:rPr>
        <w:t>vypracování charakteristik žáků</w:t>
      </w:r>
    </w:p>
    <w:p w14:paraId="7F776D00" w14:textId="77777777" w:rsidR="00B40137" w:rsidRPr="00026461" w:rsidRDefault="00B40137" w:rsidP="00B40137">
      <w:pPr>
        <w:pStyle w:val="Normln1"/>
        <w:numPr>
          <w:ilvl w:val="0"/>
          <w:numId w:val="4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026461">
        <w:rPr>
          <w:rStyle w:val="Standardnpsmoodstavce1"/>
          <w:rFonts w:eastAsia="Times New Roman"/>
          <w:sz w:val="20"/>
          <w:szCs w:val="20"/>
        </w:rPr>
        <w:t xml:space="preserve">vypracování hodnotících zpráv </w:t>
      </w:r>
    </w:p>
    <w:p w14:paraId="0BB9345E" w14:textId="77777777" w:rsidR="00B40137" w:rsidRPr="001972B9" w:rsidRDefault="00B40137" w:rsidP="00B40137">
      <w:pPr>
        <w:pStyle w:val="Normln1"/>
        <w:spacing w:before="100" w:after="119" w:line="100" w:lineRule="atLeast"/>
        <w:rPr>
          <w:rStyle w:val="Standardnpsmoodstavce1"/>
          <w:rFonts w:eastAsia="Times New Roman"/>
          <w:sz w:val="24"/>
          <w:szCs w:val="24"/>
        </w:rPr>
      </w:pPr>
      <w:r w:rsidRPr="001972B9">
        <w:rPr>
          <w:rStyle w:val="Standardnpsmoodstavce1"/>
          <w:rFonts w:eastAsia="Times New Roman"/>
          <w:sz w:val="24"/>
          <w:szCs w:val="24"/>
        </w:rPr>
        <w:lastRenderedPageBreak/>
        <w:t> </w:t>
      </w:r>
      <w:r>
        <w:rPr>
          <w:rStyle w:val="Standardnpsmoodstavce1"/>
          <w:rFonts w:eastAsia="Times New Roman"/>
          <w:b/>
          <w:bCs/>
          <w:sz w:val="24"/>
          <w:szCs w:val="24"/>
        </w:rPr>
        <w:t>b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 xml:space="preserve">) Pravidelná pedagogická činnost: </w:t>
      </w:r>
    </w:p>
    <w:p w14:paraId="5B1ABFC1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rozvíjení zájmů a znalostí žáků</w:t>
      </w:r>
    </w:p>
    <w:p w14:paraId="2C3B4580" w14:textId="77777777" w:rsidR="00B40137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rozvíjení osobnosti žáků</w:t>
      </w:r>
    </w:p>
    <w:p w14:paraId="78E61909" w14:textId="77777777" w:rsidR="00B40137" w:rsidRPr="00B16101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podporování individuální zájmové činnosti</w:t>
      </w:r>
    </w:p>
    <w:p w14:paraId="2E5B70CC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individuální pohovory s žáky</w:t>
      </w:r>
    </w:p>
    <w:p w14:paraId="050305C6" w14:textId="77777777" w:rsidR="00B40137" w:rsidRPr="00B16101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>
        <w:rPr>
          <w:rStyle w:val="Standardnpsmoodstavce1"/>
          <w:rFonts w:eastAsia="Times New Roman"/>
          <w:sz w:val="20"/>
          <w:szCs w:val="20"/>
        </w:rPr>
        <w:t>skupinové pohovory</w:t>
      </w:r>
    </w:p>
    <w:p w14:paraId="6001313A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schůzky výchovné skupiny</w:t>
      </w:r>
    </w:p>
    <w:p w14:paraId="28CA7608" w14:textId="77777777" w:rsidR="00B40137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sledování školní docházky</w:t>
      </w:r>
      <w:r>
        <w:rPr>
          <w:rStyle w:val="Standardnpsmoodstavce1"/>
          <w:rFonts w:eastAsia="Times New Roman"/>
          <w:sz w:val="20"/>
          <w:szCs w:val="20"/>
        </w:rPr>
        <w:t>, popř.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 prospěchu žáků</w:t>
      </w:r>
    </w:p>
    <w:p w14:paraId="7A1EE353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sledování zdravotního stavu žáků</w:t>
      </w:r>
    </w:p>
    <w:p w14:paraId="0E03DFDD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povolování vycházek a kontrola dodržování návratu</w:t>
      </w:r>
    </w:p>
    <w:p w14:paraId="45AFECBD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večerní kontrola přítomných žáků</w:t>
      </w:r>
    </w:p>
    <w:p w14:paraId="0919E522" w14:textId="77777777" w:rsidR="00B40137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kontrola mimořádných odjezdů žáků - potvrzení rodičů</w:t>
      </w:r>
    </w:p>
    <w:p w14:paraId="4177EDFE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večerka a dodržování nočního klidu</w:t>
      </w:r>
    </w:p>
    <w:p w14:paraId="30F1FC4C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kontrola pravidelného úklidu pokojů</w:t>
      </w:r>
    </w:p>
    <w:p w14:paraId="4E68ACFA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dohledy v jídelně</w:t>
      </w:r>
    </w:p>
    <w:p w14:paraId="20C0C398" w14:textId="77777777" w:rsidR="00B40137" w:rsidRPr="006C6A2C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dohledy v prostorách domova mládeže</w:t>
      </w:r>
    </w:p>
    <w:p w14:paraId="1E1C70B8" w14:textId="77777777" w:rsidR="00B40137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udělování pochval a vypracovávání podkladů ke kázeňským opatřením</w:t>
      </w:r>
    </w:p>
    <w:p w14:paraId="441CF5CC" w14:textId="77777777" w:rsidR="00B40137" w:rsidRDefault="00B40137" w:rsidP="00B40137">
      <w:pPr>
        <w:pStyle w:val="Normln1"/>
        <w:numPr>
          <w:ilvl w:val="0"/>
          <w:numId w:val="5"/>
        </w:numPr>
        <w:spacing w:after="0"/>
        <w:rPr>
          <w:rStyle w:val="Standardnpsmoodstavce1"/>
          <w:rFonts w:eastAsia="Times New Roman"/>
          <w:sz w:val="20"/>
          <w:szCs w:val="20"/>
        </w:rPr>
      </w:pPr>
      <w:r>
        <w:rPr>
          <w:rStyle w:val="Standardnpsmoodstavce1"/>
          <w:rFonts w:eastAsia="Times New Roman"/>
          <w:sz w:val="20"/>
          <w:szCs w:val="20"/>
        </w:rPr>
        <w:t>pedagogická diagnostika VS</w:t>
      </w:r>
    </w:p>
    <w:p w14:paraId="0FAD9806" w14:textId="56EFBD76" w:rsidR="00B40137" w:rsidRPr="006C6A2C" w:rsidRDefault="00B40137" w:rsidP="00B40137">
      <w:pPr>
        <w:pStyle w:val="Normln1"/>
        <w:spacing w:after="0"/>
        <w:rPr>
          <w:rStyle w:val="Standardnpsmoodstavce1"/>
          <w:rFonts w:eastAsia="Times New Roman"/>
          <w:sz w:val="20"/>
          <w:szCs w:val="20"/>
        </w:rPr>
      </w:pPr>
    </w:p>
    <w:p w14:paraId="11ADE9C9" w14:textId="77777777" w:rsidR="00B40137" w:rsidRPr="001972B9" w:rsidRDefault="00B40137" w:rsidP="00B40137">
      <w:pPr>
        <w:pStyle w:val="Normln1"/>
        <w:spacing w:before="100" w:after="119" w:line="100" w:lineRule="atLeast"/>
        <w:rPr>
          <w:rStyle w:val="Standardnpsmoodstavce1"/>
          <w:rFonts w:eastAsia="Times New Roman"/>
          <w:sz w:val="24"/>
          <w:szCs w:val="24"/>
        </w:rPr>
      </w:pPr>
      <w:r w:rsidRPr="001972B9">
        <w:rPr>
          <w:rStyle w:val="Standardnpsmoodstavce1"/>
          <w:rFonts w:eastAsia="Times New Roman"/>
          <w:sz w:val="24"/>
          <w:szCs w:val="24"/>
        </w:rPr>
        <w:t> </w:t>
      </w:r>
      <w:r>
        <w:rPr>
          <w:rStyle w:val="Standardnpsmoodstavce1"/>
          <w:rFonts w:eastAsia="Times New Roman"/>
          <w:b/>
          <w:bCs/>
          <w:sz w:val="24"/>
          <w:szCs w:val="24"/>
        </w:rPr>
        <w:t>c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>) Nepravidelná pedagogická činnost:</w:t>
      </w:r>
    </w:p>
    <w:p w14:paraId="57EE820F" w14:textId="6D330E4B" w:rsidR="00B40137" w:rsidRPr="006C6A2C" w:rsidRDefault="00B40137" w:rsidP="00B40137">
      <w:pPr>
        <w:pStyle w:val="Normln1"/>
        <w:numPr>
          <w:ilvl w:val="0"/>
          <w:numId w:val="6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besedy, přednášky</w:t>
      </w:r>
      <w:r w:rsidR="00026461">
        <w:rPr>
          <w:rStyle w:val="Standardnpsmoodstavce1"/>
          <w:rFonts w:eastAsia="Times New Roman"/>
          <w:sz w:val="20"/>
          <w:szCs w:val="20"/>
        </w:rPr>
        <w:t xml:space="preserve">, kulturní akce </w:t>
      </w:r>
    </w:p>
    <w:p w14:paraId="74006292" w14:textId="77777777" w:rsidR="00B40137" w:rsidRPr="006C6A2C" w:rsidRDefault="00B40137" w:rsidP="00B40137">
      <w:pPr>
        <w:pStyle w:val="Normln1"/>
        <w:numPr>
          <w:ilvl w:val="0"/>
          <w:numId w:val="6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návštěvy výstav, divadelních představení, filmových představení, koncertů</w:t>
      </w:r>
    </w:p>
    <w:p w14:paraId="4DD2752C" w14:textId="77777777" w:rsidR="00B40137" w:rsidRPr="006C6A2C" w:rsidRDefault="00B40137" w:rsidP="00B40137">
      <w:pPr>
        <w:pStyle w:val="Normln1"/>
        <w:numPr>
          <w:ilvl w:val="0"/>
          <w:numId w:val="6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sportovní akce</w:t>
      </w:r>
    </w:p>
    <w:p w14:paraId="1DE5F5D3" w14:textId="77777777" w:rsidR="00B40137" w:rsidRDefault="00B40137" w:rsidP="00B40137">
      <w:pPr>
        <w:pStyle w:val="Normln1"/>
        <w:numPr>
          <w:ilvl w:val="0"/>
          <w:numId w:val="6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instruktáž k estetickým úpravám na pokoji</w:t>
      </w:r>
    </w:p>
    <w:p w14:paraId="1A145527" w14:textId="77777777" w:rsidR="00B40137" w:rsidRPr="000A418F" w:rsidRDefault="00B40137" w:rsidP="00B40137">
      <w:pPr>
        <w:pStyle w:val="Normln1"/>
        <w:numPr>
          <w:ilvl w:val="0"/>
          <w:numId w:val="6"/>
        </w:numPr>
        <w:rPr>
          <w:rStyle w:val="Standardnpsmoodstavce1"/>
          <w:rFonts w:eastAsia="Times New Roman"/>
          <w:sz w:val="20"/>
          <w:szCs w:val="20"/>
        </w:rPr>
      </w:pPr>
      <w:r>
        <w:rPr>
          <w:rStyle w:val="Standardnpsmoodstavce1"/>
          <w:rFonts w:eastAsia="Times New Roman"/>
          <w:sz w:val="20"/>
          <w:szCs w:val="20"/>
        </w:rPr>
        <w:t>příprava příležitostných aktivit</w:t>
      </w:r>
    </w:p>
    <w:p w14:paraId="39263726" w14:textId="77777777" w:rsidR="00B40137" w:rsidRPr="001972B9" w:rsidRDefault="00B40137" w:rsidP="00B40137">
      <w:pPr>
        <w:pStyle w:val="Normln1"/>
        <w:rPr>
          <w:rStyle w:val="Standardnpsmoodstavce1"/>
          <w:rFonts w:eastAsia="Times New Roman"/>
          <w:sz w:val="24"/>
          <w:szCs w:val="24"/>
        </w:rPr>
      </w:pPr>
      <w:r w:rsidRPr="001972B9">
        <w:rPr>
          <w:rStyle w:val="Standardnpsmoodstavce1"/>
          <w:rFonts w:eastAsia="Times New Roman"/>
          <w:sz w:val="24"/>
          <w:szCs w:val="24"/>
        </w:rPr>
        <w:t> </w:t>
      </w:r>
      <w:r>
        <w:rPr>
          <w:rStyle w:val="Standardnpsmoodstavce1"/>
          <w:rFonts w:eastAsia="Times New Roman"/>
          <w:b/>
          <w:bCs/>
          <w:sz w:val="24"/>
          <w:szCs w:val="24"/>
        </w:rPr>
        <w:t>d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 xml:space="preserve">) Zájmové </w:t>
      </w:r>
      <w:r>
        <w:rPr>
          <w:rStyle w:val="Standardnpsmoodstavce1"/>
          <w:rFonts w:eastAsia="Times New Roman"/>
          <w:b/>
          <w:bCs/>
          <w:sz w:val="24"/>
          <w:szCs w:val="24"/>
        </w:rPr>
        <w:t>činnosti</w:t>
      </w:r>
      <w:r w:rsidRPr="001972B9">
        <w:rPr>
          <w:rStyle w:val="Standardnpsmoodstavce1"/>
          <w:rFonts w:eastAsia="Times New Roman"/>
          <w:b/>
          <w:bCs/>
          <w:sz w:val="24"/>
          <w:szCs w:val="24"/>
        </w:rPr>
        <w:t xml:space="preserve">: </w:t>
      </w:r>
      <w:r w:rsidRPr="001972B9">
        <w:rPr>
          <w:rStyle w:val="Standardnpsmoodstavce1"/>
          <w:rFonts w:eastAsia="Times New Roman"/>
          <w:sz w:val="24"/>
          <w:szCs w:val="24"/>
        </w:rPr>
        <w:t>          </w:t>
      </w:r>
    </w:p>
    <w:p w14:paraId="0A1E71AB" w14:textId="77777777" w:rsidR="00B40137" w:rsidRPr="006C6A2C" w:rsidRDefault="00B40137" w:rsidP="00B40137">
      <w:pPr>
        <w:pStyle w:val="Normln1"/>
        <w:numPr>
          <w:ilvl w:val="0"/>
          <w:numId w:val="7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vytváření podmínek pro začlenění žáků do ZČ</w:t>
      </w:r>
    </w:p>
    <w:p w14:paraId="4CFB5DD3" w14:textId="77777777" w:rsidR="00B40137" w:rsidRPr="006C6A2C" w:rsidRDefault="00B40137" w:rsidP="00B40137">
      <w:pPr>
        <w:pStyle w:val="Normln1"/>
        <w:numPr>
          <w:ilvl w:val="0"/>
          <w:numId w:val="7"/>
        </w:numPr>
        <w:spacing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zapojování  žáků do ZČ</w:t>
      </w:r>
    </w:p>
    <w:p w14:paraId="624B440A" w14:textId="77777777" w:rsidR="00B40137" w:rsidRPr="006C6A2C" w:rsidRDefault="00B40137" w:rsidP="00B40137">
      <w:pPr>
        <w:pStyle w:val="Normln1"/>
        <w:numPr>
          <w:ilvl w:val="0"/>
          <w:numId w:val="7"/>
        </w:numPr>
        <w:spacing w:after="0"/>
        <w:rPr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sz w:val="20"/>
          <w:szCs w:val="20"/>
        </w:rPr>
        <w:t>vedení zájmových kroužků</w:t>
      </w:r>
    </w:p>
    <w:p w14:paraId="7C7E0C0B" w14:textId="4120BA21" w:rsidR="00B40137" w:rsidRPr="006C6A2C" w:rsidRDefault="00B40137" w:rsidP="00B40137">
      <w:pPr>
        <w:pStyle w:val="Normln1"/>
        <w:spacing w:before="100" w:after="0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bCs/>
          <w:sz w:val="20"/>
          <w:szCs w:val="20"/>
        </w:rPr>
        <w:t xml:space="preserve">Základní formou výchovné práce 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jsou v DM </w:t>
      </w:r>
      <w:r w:rsidRPr="006C6A2C">
        <w:rPr>
          <w:rStyle w:val="Standardnpsmoodstavce1"/>
          <w:rFonts w:eastAsia="Times New Roman"/>
          <w:bCs/>
          <w:sz w:val="20"/>
          <w:szCs w:val="20"/>
        </w:rPr>
        <w:t>pravidelné činnosti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, obsažené v rozpisu ZČ DM, jež vycházejí z požadavků psychohygieny, dále </w:t>
      </w:r>
      <w:r w:rsidRPr="006C6A2C">
        <w:rPr>
          <w:rStyle w:val="Standardnpsmoodstavce1"/>
          <w:rFonts w:eastAsia="Times New Roman"/>
          <w:bCs/>
          <w:sz w:val="20"/>
          <w:szCs w:val="20"/>
        </w:rPr>
        <w:t>příležitostné aktivity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, které přispívají k vytváření a rozvíjení spontánní aktivity žáků a studentů. </w:t>
      </w:r>
      <w:r>
        <w:rPr>
          <w:rStyle w:val="Standardnpsmoodstavce1"/>
          <w:rFonts w:eastAsia="Times New Roman"/>
          <w:sz w:val="20"/>
          <w:szCs w:val="20"/>
        </w:rPr>
        <w:t>P</w:t>
      </w:r>
      <w:r w:rsidRPr="006C6A2C">
        <w:rPr>
          <w:rStyle w:val="Standardnpsmoodstavce1"/>
          <w:rFonts w:eastAsia="Times New Roman"/>
          <w:bCs/>
          <w:sz w:val="20"/>
          <w:szCs w:val="20"/>
        </w:rPr>
        <w:t>ravideln</w:t>
      </w:r>
      <w:r>
        <w:rPr>
          <w:rStyle w:val="Standardnpsmoodstavce1"/>
          <w:rFonts w:eastAsia="Times New Roman"/>
          <w:bCs/>
          <w:sz w:val="20"/>
          <w:szCs w:val="20"/>
        </w:rPr>
        <w:t xml:space="preserve">á </w:t>
      </w:r>
      <w:r w:rsidRPr="006C6A2C">
        <w:rPr>
          <w:rStyle w:val="Standardnpsmoodstavce1"/>
          <w:rFonts w:eastAsia="Times New Roman"/>
          <w:bCs/>
          <w:sz w:val="20"/>
          <w:szCs w:val="20"/>
        </w:rPr>
        <w:t xml:space="preserve"> </w:t>
      </w:r>
      <w:r>
        <w:rPr>
          <w:rStyle w:val="Standardnpsmoodstavce1"/>
          <w:rFonts w:eastAsia="Times New Roman"/>
          <w:bCs/>
          <w:sz w:val="20"/>
          <w:szCs w:val="20"/>
        </w:rPr>
        <w:t xml:space="preserve">zájmová </w:t>
      </w:r>
      <w:r w:rsidRPr="006C6A2C">
        <w:rPr>
          <w:rStyle w:val="Standardnpsmoodstavce1"/>
          <w:rFonts w:eastAsia="Times New Roman"/>
          <w:bCs/>
          <w:sz w:val="20"/>
          <w:szCs w:val="20"/>
        </w:rPr>
        <w:t>činnost</w:t>
      </w:r>
      <w:r>
        <w:rPr>
          <w:rStyle w:val="Standardnpsmoodstavce1"/>
          <w:rFonts w:eastAsia="Times New Roman"/>
          <w:bCs/>
          <w:sz w:val="20"/>
          <w:szCs w:val="20"/>
        </w:rPr>
        <w:t xml:space="preserve"> vychází</w:t>
      </w:r>
      <w:r w:rsidR="00026461">
        <w:rPr>
          <w:rStyle w:val="Standardnpsmoodstavce1"/>
          <w:rFonts w:eastAsia="Times New Roman"/>
          <w:bCs/>
          <w:sz w:val="20"/>
          <w:szCs w:val="20"/>
        </w:rPr>
        <w:t xml:space="preserve"> z požadavků žáků a možností DM</w:t>
      </w:r>
      <w:r w:rsidRPr="006C6A2C">
        <w:rPr>
          <w:rStyle w:val="Standardnpsmoodstavce1"/>
          <w:rFonts w:eastAsia="Times New Roman"/>
          <w:sz w:val="20"/>
          <w:szCs w:val="20"/>
        </w:rPr>
        <w:t>.</w:t>
      </w:r>
    </w:p>
    <w:p w14:paraId="0AA10F17" w14:textId="77777777" w:rsidR="00B40137" w:rsidRPr="006C6A2C" w:rsidRDefault="00B40137" w:rsidP="00B40137">
      <w:pPr>
        <w:pStyle w:val="Normln1"/>
        <w:spacing w:before="100" w:after="119"/>
        <w:rPr>
          <w:rStyle w:val="Standardnpsmoodstavce1"/>
          <w:rFonts w:eastAsia="Times New Roman"/>
          <w:sz w:val="20"/>
          <w:szCs w:val="20"/>
        </w:rPr>
      </w:pPr>
      <w:r w:rsidRPr="006C6A2C">
        <w:rPr>
          <w:rStyle w:val="Standardnpsmoodstavce1"/>
          <w:rFonts w:eastAsia="Times New Roman"/>
          <w:bCs/>
          <w:sz w:val="20"/>
          <w:szCs w:val="20"/>
        </w:rPr>
        <w:t>Při výchovné práci je důležit</w:t>
      </w:r>
      <w:r>
        <w:rPr>
          <w:rStyle w:val="Standardnpsmoodstavce1"/>
          <w:rFonts w:eastAsia="Times New Roman"/>
          <w:bCs/>
          <w:sz w:val="20"/>
          <w:szCs w:val="20"/>
        </w:rPr>
        <w:t>é</w:t>
      </w:r>
      <w:r w:rsidRPr="006C6A2C">
        <w:rPr>
          <w:rStyle w:val="Standardnpsmoodstavce1"/>
          <w:rFonts w:eastAsia="Times New Roman"/>
          <w:bCs/>
          <w:sz w:val="20"/>
          <w:szCs w:val="20"/>
        </w:rPr>
        <w:t xml:space="preserve"> respektování požadavků pedagogiky volného času,</w:t>
      </w:r>
      <w:r w:rsidRPr="006C6A2C">
        <w:rPr>
          <w:rStyle w:val="Standardnpsmoodstavce1"/>
          <w:rFonts w:eastAsia="Times New Roman"/>
          <w:sz w:val="20"/>
          <w:szCs w:val="20"/>
        </w:rPr>
        <w:t xml:space="preserve"> zejména kladení důrazu na dobrovolnost a přiměřenost, pedagogické ovlivňování volného času, citovost, prostor pro seberealizaci, atraktivity a vyzdvi</w:t>
      </w:r>
      <w:r>
        <w:rPr>
          <w:rStyle w:val="Standardnpsmoodstavce1"/>
          <w:rFonts w:eastAsia="Times New Roman"/>
          <w:sz w:val="20"/>
          <w:szCs w:val="20"/>
        </w:rPr>
        <w:t>hování kladných rysů osobnosti.</w:t>
      </w:r>
    </w:p>
    <w:p w14:paraId="7A45E315" w14:textId="77777777" w:rsidR="00B40137" w:rsidRPr="0083449F" w:rsidRDefault="00B40137" w:rsidP="00B40137">
      <w:pPr>
        <w:pStyle w:val="Normln1"/>
        <w:spacing w:before="100" w:after="119" w:line="100" w:lineRule="atLeast"/>
        <w:jc w:val="both"/>
        <w:rPr>
          <w:rStyle w:val="Standardnpsmoodstavce1"/>
          <w:rFonts w:eastAsia="Times New Roman"/>
          <w:b/>
          <w:sz w:val="24"/>
          <w:szCs w:val="24"/>
        </w:rPr>
      </w:pPr>
      <w:r>
        <w:rPr>
          <w:rStyle w:val="Standardnpsmoodstavce1"/>
          <w:rFonts w:eastAsia="Times New Roman"/>
          <w:b/>
          <w:sz w:val="24"/>
          <w:szCs w:val="24"/>
        </w:rPr>
        <w:t xml:space="preserve">4. </w:t>
      </w:r>
      <w:r w:rsidRPr="0083449F">
        <w:rPr>
          <w:rStyle w:val="Standardnpsmoodstavce1"/>
          <w:rFonts w:eastAsia="Times New Roman"/>
          <w:b/>
          <w:sz w:val="24"/>
          <w:szCs w:val="24"/>
        </w:rPr>
        <w:t>Časový plán</w:t>
      </w:r>
    </w:p>
    <w:p w14:paraId="66259796" w14:textId="77777777" w:rsidR="00B40137" w:rsidRDefault="00B40137" w:rsidP="00B4013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ŠVP je vytvořený pro 4letý vzdělávací cyklus pro celý DM. </w:t>
      </w:r>
      <w:r w:rsidRPr="006C6A2C">
        <w:rPr>
          <w:rStyle w:val="Standardnpsmoodstavce1"/>
          <w:rFonts w:asciiTheme="minorHAnsi" w:eastAsia="Times New Roman" w:hAnsiTheme="minorHAnsi" w:cstheme="minorHAnsi"/>
          <w:bCs/>
          <w:sz w:val="20"/>
          <w:szCs w:val="20"/>
        </w:rPr>
        <w:t xml:space="preserve">Nabízené zájmové činnosti jsou </w:t>
      </w:r>
      <w:r>
        <w:rPr>
          <w:rStyle w:val="Standardnpsmoodstavce1"/>
          <w:rFonts w:asciiTheme="minorHAnsi" w:eastAsia="Times New Roman" w:hAnsiTheme="minorHAnsi" w:cstheme="minorHAnsi"/>
          <w:bCs/>
          <w:sz w:val="20"/>
          <w:szCs w:val="20"/>
        </w:rPr>
        <w:t>aktualizovány</w:t>
      </w:r>
      <w:r w:rsidRPr="006C6A2C">
        <w:rPr>
          <w:rStyle w:val="Standardnpsmoodstavce1"/>
          <w:rFonts w:asciiTheme="minorHAnsi" w:eastAsia="Times New Roman" w:hAnsiTheme="minorHAnsi" w:cstheme="minorHAnsi"/>
          <w:bCs/>
          <w:sz w:val="20"/>
          <w:szCs w:val="20"/>
        </w:rPr>
        <w:t xml:space="preserve"> na základě individuálních zájmů a studijního zaměření žáků. </w:t>
      </w:r>
      <w:r w:rsidRPr="006C6A2C">
        <w:rPr>
          <w:rFonts w:asciiTheme="minorHAnsi" w:hAnsiTheme="minorHAnsi" w:cstheme="minorHAnsi"/>
          <w:sz w:val="20"/>
          <w:szCs w:val="20"/>
        </w:rPr>
        <w:t>Každý vychovatel vychází z obsahu ŠVP.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C6A2C">
        <w:rPr>
          <w:rFonts w:asciiTheme="minorHAnsi" w:hAnsiTheme="minorHAnsi" w:cstheme="minorHAnsi"/>
          <w:sz w:val="20"/>
          <w:szCs w:val="20"/>
        </w:rPr>
        <w:t xml:space="preserve"> Je pouze na jeho zvážení, pedagogických schopnostech a kreativitě, jak si celý 4letý obsah ŠVP rozpracuje do ročního  a měsíčních plánů pro svou skupinu na příslušný školní rok. Kladem tohoto časového horizontu je operativnost, možnost reagovat na možné změny podmínek, možnost přesouvat, nově vytvářet a propojovat témata během celého pobytu žáka na DM. Tyto změny jsou</w:t>
      </w:r>
    </w:p>
    <w:p w14:paraId="4B35322E" w14:textId="77777777" w:rsidR="00B40137" w:rsidRPr="006C6A2C" w:rsidRDefault="00B40137" w:rsidP="00B4013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 v kompetenci každého vychovatele vzhledem ke složení výchovné skupiny, úrovni žáků, ochoty spolupracovat.</w:t>
      </w:r>
    </w:p>
    <w:p w14:paraId="52D2DCA3" w14:textId="77777777" w:rsidR="00B40137" w:rsidRDefault="00B40137" w:rsidP="00B40137">
      <w:pPr>
        <w:pStyle w:val="Normln1"/>
        <w:spacing w:after="119"/>
        <w:jc w:val="both"/>
        <w:rPr>
          <w:rFonts w:asciiTheme="minorHAnsi" w:hAnsiTheme="minorHAnsi" w:cstheme="minorHAnsi"/>
          <w:sz w:val="20"/>
          <w:szCs w:val="20"/>
        </w:rPr>
      </w:pPr>
      <w:r w:rsidRPr="006C6A2C">
        <w:rPr>
          <w:rFonts w:asciiTheme="minorHAnsi" w:hAnsiTheme="minorHAnsi" w:cstheme="minorHAnsi"/>
          <w:sz w:val="20"/>
          <w:szCs w:val="20"/>
        </w:rPr>
        <w:t xml:space="preserve">Některé aktivity budou realizovány průběžně, jiné akce se budou cyklicky každoročně opakovat, jiné mohou </w:t>
      </w:r>
      <w:r>
        <w:rPr>
          <w:rFonts w:asciiTheme="minorHAnsi" w:hAnsiTheme="minorHAnsi" w:cstheme="minorHAnsi"/>
          <w:sz w:val="20"/>
          <w:szCs w:val="20"/>
        </w:rPr>
        <w:t>proběhnout</w:t>
      </w:r>
      <w:r w:rsidRPr="006C6A2C">
        <w:rPr>
          <w:rFonts w:asciiTheme="minorHAnsi" w:hAnsiTheme="minorHAnsi" w:cstheme="minorHAnsi"/>
          <w:sz w:val="20"/>
          <w:szCs w:val="20"/>
        </w:rPr>
        <w:t xml:space="preserve"> jednou za celý 4letý plánovaný výchovný cyklus.</w:t>
      </w:r>
    </w:p>
    <w:p w14:paraId="633C100B" w14:textId="77777777" w:rsidR="00B40137" w:rsidRDefault="00B40137" w:rsidP="00B40137">
      <w:pPr>
        <w:pStyle w:val="Default"/>
        <w:jc w:val="center"/>
        <w:rPr>
          <w:rFonts w:ascii="Arial" w:hAnsi="Arial" w:cs="Arial"/>
          <w:b/>
        </w:rPr>
      </w:pPr>
    </w:p>
    <w:p w14:paraId="7C4A4B58" w14:textId="77777777" w:rsidR="00B40137" w:rsidRDefault="00B40137" w:rsidP="00B40137">
      <w:pPr>
        <w:pStyle w:val="Default"/>
        <w:jc w:val="center"/>
        <w:rPr>
          <w:rFonts w:ascii="Arial" w:hAnsi="Arial" w:cs="Arial"/>
          <w:b/>
        </w:rPr>
      </w:pPr>
    </w:p>
    <w:p w14:paraId="6B570A9D" w14:textId="77777777" w:rsidR="00B40137" w:rsidRDefault="00B40137" w:rsidP="00B40137">
      <w:pPr>
        <w:pStyle w:val="Default"/>
        <w:jc w:val="center"/>
        <w:rPr>
          <w:rFonts w:ascii="Arial" w:hAnsi="Arial" w:cs="Arial"/>
          <w:b/>
        </w:rPr>
      </w:pPr>
    </w:p>
    <w:p w14:paraId="735CB12B" w14:textId="6BE5D631" w:rsidR="00B40137" w:rsidRPr="00D769D0" w:rsidRDefault="00B40137" w:rsidP="00B40137">
      <w:pPr>
        <w:pStyle w:val="Default"/>
        <w:jc w:val="center"/>
        <w:rPr>
          <w:rFonts w:ascii="Arial" w:hAnsi="Arial" w:cs="Arial"/>
          <w:b/>
        </w:rPr>
      </w:pPr>
      <w:r w:rsidRPr="00D769D0">
        <w:rPr>
          <w:rFonts w:ascii="Arial" w:hAnsi="Arial" w:cs="Arial"/>
          <w:b/>
        </w:rPr>
        <w:t>KAPITOLA IV</w:t>
      </w:r>
      <w:r>
        <w:rPr>
          <w:rFonts w:ascii="Arial" w:hAnsi="Arial" w:cs="Arial"/>
          <w:b/>
        </w:rPr>
        <w:t>.</w:t>
      </w:r>
    </w:p>
    <w:p w14:paraId="4605BB60" w14:textId="77777777" w:rsidR="00B40137" w:rsidRDefault="00B40137" w:rsidP="00B40137">
      <w:pPr>
        <w:rPr>
          <w:rFonts w:cstheme="minorHAnsi"/>
          <w:b/>
          <w:sz w:val="24"/>
          <w:szCs w:val="24"/>
        </w:rPr>
      </w:pPr>
    </w:p>
    <w:p w14:paraId="64F23C59" w14:textId="77777777" w:rsidR="00B40137" w:rsidRPr="00D769D0" w:rsidRDefault="00B40137" w:rsidP="00B40137">
      <w:pPr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</w:pPr>
      <w:r w:rsidRPr="00D769D0"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  <w:t>1. Podmínky přijímání uchazečů</w:t>
      </w:r>
    </w:p>
    <w:p w14:paraId="3C020071" w14:textId="77777777" w:rsidR="00B40137" w:rsidRDefault="00B40137" w:rsidP="00B40137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>Do řízení o umístění žáka nebo studenta do DM může být zařazen žák přijatý ke studiu na střední škole, případně student přijatý ke studiu na VOŠ. Ubytování platí na jeden školní rok – pokud žák neukončí studium předčasně.</w:t>
      </w:r>
      <w:r>
        <w:rPr>
          <w:rFonts w:cstheme="minorHAnsi"/>
          <w:sz w:val="20"/>
          <w:szCs w:val="20"/>
        </w:rPr>
        <w:t xml:space="preserve"> </w:t>
      </w:r>
      <w:r w:rsidRPr="006C6A2C">
        <w:rPr>
          <w:rFonts w:cstheme="minorHAnsi"/>
          <w:sz w:val="20"/>
          <w:szCs w:val="20"/>
        </w:rPr>
        <w:t xml:space="preserve">Každý žák je povinen předložit pravdivě vyplněnou a podepsanou přihlášku k ubytování do určeného termínu. Poté je mu zasláno Oznámení o přijetí. Od školního roku 2018/2019 </w:t>
      </w:r>
      <w:r>
        <w:rPr>
          <w:rFonts w:cstheme="minorHAnsi"/>
          <w:sz w:val="20"/>
          <w:szCs w:val="20"/>
        </w:rPr>
        <w:t>probíhá</w:t>
      </w:r>
      <w:r w:rsidRPr="006C6A2C">
        <w:rPr>
          <w:rFonts w:cstheme="minorHAnsi"/>
          <w:sz w:val="20"/>
          <w:szCs w:val="20"/>
        </w:rPr>
        <w:t xml:space="preserve"> přijímání žáků k ubytování ve správním </w:t>
      </w:r>
      <w:r>
        <w:rPr>
          <w:rFonts w:cstheme="minorHAnsi"/>
          <w:sz w:val="20"/>
          <w:szCs w:val="20"/>
        </w:rPr>
        <w:t>řízení</w:t>
      </w:r>
      <w:r w:rsidRPr="006C6A2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6C6A2C">
        <w:rPr>
          <w:rFonts w:cstheme="minorHAnsi"/>
          <w:sz w:val="20"/>
          <w:szCs w:val="20"/>
        </w:rPr>
        <w:t xml:space="preserve">Umísťování žáků probíhá podle jejich potřeb a možností DM i v průběhu školního roku. </w:t>
      </w:r>
    </w:p>
    <w:p w14:paraId="33D7CE49" w14:textId="77777777" w:rsidR="00B40137" w:rsidRPr="006C6A2C" w:rsidRDefault="00B40137" w:rsidP="00B40137">
      <w:pPr>
        <w:spacing w:after="0"/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>Při rozdělování na pokoje je dle možností respektován požadavek ubytovaných zohledňující jejich vzájemné osobní vztahy, sympatie a přátelství.</w:t>
      </w:r>
    </w:p>
    <w:p w14:paraId="79119B2F" w14:textId="06F1A806" w:rsidR="00B40137" w:rsidRPr="00026461" w:rsidRDefault="00B40137" w:rsidP="00B40137">
      <w:pPr>
        <w:rPr>
          <w:rFonts w:cstheme="minorHAnsi"/>
          <w:sz w:val="20"/>
          <w:szCs w:val="20"/>
        </w:rPr>
      </w:pPr>
      <w:r w:rsidRPr="006C6A2C">
        <w:rPr>
          <w:rFonts w:cstheme="minorHAnsi"/>
          <w:sz w:val="20"/>
          <w:szCs w:val="20"/>
        </w:rPr>
        <w:t>Vzájemné podmínky poskytnutí ubytování, výchovně vzdělávací činnosti a stravování mezi DM a zákonnými zástupci, zletilými žáky je vázán Přihláškou k ubytování do DM, Přihláškou ke stravování, Oznámením o přijetí, podepsaný</w:t>
      </w:r>
      <w:r w:rsidRPr="00DD4C83">
        <w:rPr>
          <w:rFonts w:cstheme="minorHAnsi"/>
          <w:sz w:val="20"/>
          <w:szCs w:val="20"/>
        </w:rPr>
        <w:t>mi</w:t>
      </w:r>
      <w:r w:rsidRPr="00916ACC">
        <w:rPr>
          <w:rFonts w:cstheme="minorHAnsi"/>
          <w:color w:val="FF0000"/>
          <w:sz w:val="20"/>
          <w:szCs w:val="20"/>
        </w:rPr>
        <w:t xml:space="preserve"> </w:t>
      </w:r>
      <w:r w:rsidR="00916ACC" w:rsidRPr="00026461">
        <w:rPr>
          <w:rFonts w:cstheme="minorHAnsi"/>
          <w:sz w:val="20"/>
          <w:szCs w:val="20"/>
        </w:rPr>
        <w:t xml:space="preserve">Závaznými pokyny </w:t>
      </w:r>
      <w:r w:rsidRPr="00026461">
        <w:rPr>
          <w:rFonts w:cstheme="minorHAnsi"/>
          <w:sz w:val="20"/>
          <w:szCs w:val="20"/>
        </w:rPr>
        <w:t>k nástupu</w:t>
      </w:r>
      <w:r w:rsidR="00916ACC" w:rsidRPr="00026461">
        <w:rPr>
          <w:rFonts w:cstheme="minorHAnsi"/>
          <w:sz w:val="20"/>
          <w:szCs w:val="20"/>
        </w:rPr>
        <w:t>, S</w:t>
      </w:r>
      <w:r w:rsidRPr="00026461">
        <w:rPr>
          <w:rFonts w:cstheme="minorHAnsi"/>
          <w:sz w:val="20"/>
          <w:szCs w:val="20"/>
        </w:rPr>
        <w:t>ou</w:t>
      </w:r>
      <w:r w:rsidR="00916ACC" w:rsidRPr="00026461">
        <w:rPr>
          <w:rFonts w:cstheme="minorHAnsi"/>
          <w:sz w:val="20"/>
          <w:szCs w:val="20"/>
        </w:rPr>
        <w:t>hlasný</w:t>
      </w:r>
      <w:r w:rsidRPr="00026461">
        <w:rPr>
          <w:rFonts w:cstheme="minorHAnsi"/>
          <w:sz w:val="20"/>
          <w:szCs w:val="20"/>
        </w:rPr>
        <w:t>m</w:t>
      </w:r>
      <w:r w:rsidR="00916ACC" w:rsidRPr="00026461">
        <w:rPr>
          <w:rFonts w:cstheme="minorHAnsi"/>
          <w:sz w:val="20"/>
          <w:szCs w:val="20"/>
        </w:rPr>
        <w:t xml:space="preserve"> prohlášením</w:t>
      </w:r>
      <w:r w:rsidRPr="00026461">
        <w:rPr>
          <w:rFonts w:cstheme="minorHAnsi"/>
          <w:sz w:val="20"/>
          <w:szCs w:val="20"/>
        </w:rPr>
        <w:t xml:space="preserve"> a Smlouvou o ubytování.</w:t>
      </w:r>
    </w:p>
    <w:p w14:paraId="6BB5AA3C" w14:textId="3081B78B" w:rsidR="00B40137" w:rsidRDefault="00B40137" w:rsidP="00B40137">
      <w:pPr>
        <w:rPr>
          <w:rFonts w:cstheme="minorHAnsi"/>
          <w:sz w:val="20"/>
          <w:szCs w:val="20"/>
        </w:rPr>
      </w:pPr>
    </w:p>
    <w:p w14:paraId="7B6B19AC" w14:textId="77777777" w:rsidR="00B40137" w:rsidRPr="00B40137" w:rsidRDefault="00B40137" w:rsidP="00B40137">
      <w:pPr>
        <w:rPr>
          <w:rFonts w:cstheme="minorHAnsi"/>
          <w:sz w:val="8"/>
          <w:szCs w:val="8"/>
        </w:rPr>
      </w:pPr>
    </w:p>
    <w:p w14:paraId="78BDD5B9" w14:textId="77777777" w:rsidR="00B40137" w:rsidRPr="00D769D0" w:rsidRDefault="00B40137" w:rsidP="00B40137">
      <w:pPr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</w:pPr>
      <w:r w:rsidRPr="00D769D0"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  <w:t>2. Ukončování umístění žáka</w:t>
      </w:r>
    </w:p>
    <w:p w14:paraId="25BD0E1F" w14:textId="77777777" w:rsidR="00B40137" w:rsidRPr="00026461" w:rsidRDefault="00B40137" w:rsidP="00B40137">
      <w:pPr>
        <w:spacing w:after="0"/>
        <w:rPr>
          <w:rFonts w:cstheme="minorHAnsi"/>
          <w:sz w:val="20"/>
          <w:szCs w:val="20"/>
        </w:rPr>
      </w:pPr>
      <w:r w:rsidRPr="00026461">
        <w:rPr>
          <w:rFonts w:cstheme="minorHAnsi"/>
          <w:sz w:val="20"/>
          <w:szCs w:val="20"/>
        </w:rPr>
        <w:t>Ukončení umístění žáka v DM se řídí §4 odst. 5 vyhl. 108/2005 Sb.</w:t>
      </w:r>
    </w:p>
    <w:p w14:paraId="300BD81E" w14:textId="77777777" w:rsidR="00B40137" w:rsidRPr="00026461" w:rsidRDefault="00B40137" w:rsidP="00B40137">
      <w:pPr>
        <w:rPr>
          <w:rFonts w:cstheme="minorHAnsi"/>
          <w:sz w:val="20"/>
          <w:szCs w:val="20"/>
        </w:rPr>
      </w:pPr>
      <w:r w:rsidRPr="00026461">
        <w:rPr>
          <w:rFonts w:cstheme="minorHAnsi"/>
          <w:sz w:val="20"/>
          <w:szCs w:val="20"/>
        </w:rPr>
        <w:t xml:space="preserve">V případě ukončení ubytování žáka podat písemnou žádost ředitelce DM, nejpozději 10 dnů před ukončením ubytování. Pokud k ukončení dojde na konci měsíce, tuto skutečnost nahlásit nejpozději do 20. dne stávajícího měsíce. Žák řádně předá všechny prostředky jemu svěřené k používání. O ukončení ubytování je sepsán tiskopis „Žádost o ukončení pobytu v DM“ včetně potvrzení o bezdlužnosti. </w:t>
      </w:r>
    </w:p>
    <w:p w14:paraId="516ED04A" w14:textId="77777777" w:rsidR="00B40137" w:rsidRPr="00D769D0" w:rsidRDefault="00B40137" w:rsidP="00B40137">
      <w:pPr>
        <w:autoSpaceDE w:val="0"/>
        <w:autoSpaceDN w:val="0"/>
        <w:adjustRightInd w:val="0"/>
        <w:spacing w:line="240" w:lineRule="auto"/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</w:pPr>
      <w:r w:rsidRPr="00D769D0"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  <w:t xml:space="preserve">3. Podmínky pro </w:t>
      </w:r>
      <w:r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  <w:t xml:space="preserve">vzdělávání žáků se speciálními </w:t>
      </w:r>
      <w:r w:rsidRPr="00D769D0">
        <w:rPr>
          <w:rFonts w:ascii="Calibri Light" w:hAnsi="Calibri Light" w:cstheme="minorHAnsi"/>
          <w:b/>
          <w:color w:val="2E74B5" w:themeColor="accent1" w:themeShade="BF"/>
          <w:sz w:val="24"/>
          <w:szCs w:val="24"/>
        </w:rPr>
        <w:t>potřebami</w:t>
      </w:r>
    </w:p>
    <w:p w14:paraId="2339751C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81EDB">
        <w:rPr>
          <w:rFonts w:cstheme="minorHAnsi"/>
          <w:sz w:val="20"/>
          <w:szCs w:val="20"/>
        </w:rPr>
        <w:t>V DM mohou být ubytováni také žáci vyžadující specifický pedagogický přístup. Vzdělávání a výchova těchto žáků je zajištěna formou individuální či skupinové integrace. Podmínky jsou upravovány vždy individuálně podle charakteru znevýhodnění. Těmto žákům je ze strany pedagogických pracovníků, ale i ostatních zaměstnanců, věnována průběžná zvláštní pozornost. Snahou pedagogického personálu, ale i všech zaměstnanců DM, je vytvořit žákovi takové podmínky</w:t>
      </w:r>
    </w:p>
    <w:p w14:paraId="6E4E7EEC" w14:textId="77777777" w:rsidR="00B40137" w:rsidRPr="00C81EDB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81EDB">
        <w:rPr>
          <w:rFonts w:cstheme="minorHAnsi"/>
          <w:sz w:val="20"/>
          <w:szCs w:val="20"/>
        </w:rPr>
        <w:t xml:space="preserve"> a volbu metod výchovy k rozvoji jeho osobnosti a jeho integraci s ohledem na možná rizika tak, aby nedošlo k jeho sociálnímu vyloučení z kolektivu.</w:t>
      </w:r>
    </w:p>
    <w:p w14:paraId="54681613" w14:textId="77777777" w:rsidR="00B40137" w:rsidRPr="00C379D6" w:rsidRDefault="00B40137" w:rsidP="00B40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C9AD6C9" w14:textId="77777777" w:rsidR="00B40137" w:rsidRPr="00D769D0" w:rsidRDefault="00B40137" w:rsidP="00B40137">
      <w:pPr>
        <w:spacing w:after="0"/>
        <w:rPr>
          <w:sz w:val="20"/>
          <w:szCs w:val="20"/>
        </w:rPr>
      </w:pPr>
      <w:r w:rsidRPr="00D769D0">
        <w:rPr>
          <w:sz w:val="20"/>
          <w:szCs w:val="20"/>
        </w:rPr>
        <w:t xml:space="preserve">3.1. Žáci se speciálními potřebami: </w:t>
      </w:r>
    </w:p>
    <w:p w14:paraId="2B2EA627" w14:textId="77777777" w:rsidR="00B40137" w:rsidRPr="00C81EDB" w:rsidRDefault="00B40137" w:rsidP="00B40137">
      <w:pPr>
        <w:spacing w:after="0"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>Žákům se speciálními potřebami, které vyplývají z jejich zdravotního oslabení či postižení a charakteru jejich znevýhodnění při jejich začleňování do výchovného procesu, je věnována průběžně zvláštní pozornost. Snahou pedagogických pracovníků je vytvořit podmínky pro rozvoj jejich osobnosti:</w:t>
      </w:r>
    </w:p>
    <w:p w14:paraId="37A8E46F" w14:textId="77777777" w:rsidR="00B40137" w:rsidRPr="00C81EDB" w:rsidRDefault="00B40137" w:rsidP="00B40137">
      <w:pPr>
        <w:spacing w:after="0"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 xml:space="preserve"> - zapojit celou skupinu žáků do spolupráce s žáky se speciálními potřebami </w:t>
      </w:r>
    </w:p>
    <w:p w14:paraId="65504DFD" w14:textId="77777777" w:rsidR="00B40137" w:rsidRPr="00C81EDB" w:rsidRDefault="00B40137" w:rsidP="00B40137">
      <w:pPr>
        <w:spacing w:after="0"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 xml:space="preserve">- uplatňovat integrační postupy </w:t>
      </w:r>
    </w:p>
    <w:p w14:paraId="54CCD0AE" w14:textId="77777777" w:rsidR="00B40137" w:rsidRPr="00C81EDB" w:rsidRDefault="00B40137" w:rsidP="00B40137">
      <w:pPr>
        <w:spacing w:after="0"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 xml:space="preserve">- nelitovat žáka </w:t>
      </w:r>
    </w:p>
    <w:p w14:paraId="506E8105" w14:textId="77777777" w:rsidR="00B40137" w:rsidRPr="00C81EDB" w:rsidRDefault="00B40137" w:rsidP="00B40137">
      <w:pPr>
        <w:spacing w:after="0"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 xml:space="preserve">- vést žáka k udržení a rozvoji jeho schopností a dovedností </w:t>
      </w:r>
    </w:p>
    <w:p w14:paraId="3A58868A" w14:textId="77777777" w:rsidR="00B40137" w:rsidRPr="00C81EDB" w:rsidRDefault="00B40137" w:rsidP="00B40137">
      <w:pPr>
        <w:spacing w:after="0"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 xml:space="preserve">- podporovat a motivovat ho k rozvoji </w:t>
      </w:r>
    </w:p>
    <w:p w14:paraId="712E4149" w14:textId="77777777" w:rsidR="00B40137" w:rsidRDefault="00B40137" w:rsidP="00B40137">
      <w:pPr>
        <w:spacing w:line="276" w:lineRule="auto"/>
        <w:rPr>
          <w:sz w:val="20"/>
          <w:szCs w:val="20"/>
        </w:rPr>
      </w:pPr>
      <w:r w:rsidRPr="00C81EDB">
        <w:rPr>
          <w:sz w:val="20"/>
          <w:szCs w:val="20"/>
        </w:rPr>
        <w:t>Toto vyžaduje vysoce citlivý přístup vychovatelů, sebevzdělávání se v konkrétní problematice, aby nedošlo k izolaci nebo vytlačení žáka ze skupiny. Sníženou adaptabilitu ve výchovné skupině mají i žáci s oslabeným rodinným zázemím či jedinci z jazykově odlišného prostředí. Vychovatelé přizpůsobují formu a obsah činnosti, tak aby byly adekvátní k specifickým potřebám žáků. V maximální míře je uplatňován individuální přístup k těmto žákům.</w:t>
      </w:r>
      <w:r>
        <w:rPr>
          <w:sz w:val="20"/>
          <w:szCs w:val="20"/>
        </w:rPr>
        <w:t xml:space="preserve"> </w:t>
      </w:r>
    </w:p>
    <w:p w14:paraId="168B6F9B" w14:textId="77777777" w:rsidR="00B40137" w:rsidRPr="00D769D0" w:rsidRDefault="00B40137" w:rsidP="00B40137">
      <w:pPr>
        <w:spacing w:after="0"/>
        <w:rPr>
          <w:sz w:val="20"/>
          <w:szCs w:val="20"/>
        </w:rPr>
      </w:pPr>
      <w:r w:rsidRPr="00D769D0">
        <w:rPr>
          <w:sz w:val="20"/>
          <w:szCs w:val="20"/>
        </w:rPr>
        <w:lastRenderedPageBreak/>
        <w:t xml:space="preserve">3.2. Žáci s mimořádným nadáním: </w:t>
      </w:r>
    </w:p>
    <w:p w14:paraId="7E4537F0" w14:textId="77777777" w:rsidR="00B40137" w:rsidRPr="00C81EDB" w:rsidRDefault="00B40137" w:rsidP="00B40137">
      <w:pPr>
        <w:spacing w:after="0"/>
        <w:rPr>
          <w:sz w:val="20"/>
          <w:szCs w:val="20"/>
        </w:rPr>
      </w:pPr>
      <w:r w:rsidRPr="00C81EDB">
        <w:rPr>
          <w:sz w:val="20"/>
          <w:szCs w:val="20"/>
        </w:rPr>
        <w:t xml:space="preserve">Pro rozvoj mimořádně nadaných žáků v DM připravují vychovatelé aktuální informace o možnostech kulturního či sportovního vyžití v regionu, čímž podporují rozvoj žáků s mimořádným nadáním. </w:t>
      </w:r>
    </w:p>
    <w:p w14:paraId="407FFFF4" w14:textId="77777777" w:rsidR="00B40137" w:rsidRDefault="00B40137" w:rsidP="00B40137">
      <w:pPr>
        <w:spacing w:after="0"/>
        <w:rPr>
          <w:sz w:val="20"/>
          <w:szCs w:val="20"/>
        </w:rPr>
      </w:pPr>
      <w:r w:rsidRPr="00C81EDB">
        <w:rPr>
          <w:sz w:val="20"/>
          <w:szCs w:val="20"/>
        </w:rPr>
        <w:t xml:space="preserve">Talentovaným jedincům se zaměřením na sport, zpěv, hru na hudební nástroje, tanec či divadlo, </w:t>
      </w:r>
      <w:r>
        <w:rPr>
          <w:sz w:val="20"/>
          <w:szCs w:val="20"/>
        </w:rPr>
        <w:t>je umožněno</w:t>
      </w:r>
      <w:r w:rsidRPr="00C81EDB">
        <w:rPr>
          <w:sz w:val="20"/>
          <w:szCs w:val="20"/>
        </w:rPr>
        <w:t xml:space="preserve"> docházet do příslušných zařízení ve městě bez ohledu na režim dne a vycházky, které určuje VŘ DM. U nezletilých žáků je vyžadován, z důvodu bezpečnos</w:t>
      </w:r>
      <w:r>
        <w:rPr>
          <w:sz w:val="20"/>
          <w:szCs w:val="20"/>
        </w:rPr>
        <w:t>ti, souhlas zákonného zástupce.</w:t>
      </w:r>
    </w:p>
    <w:p w14:paraId="098B0098" w14:textId="77777777" w:rsidR="00B40137" w:rsidRPr="00F53EEA" w:rsidRDefault="00B40137" w:rsidP="00B40137">
      <w:pPr>
        <w:spacing w:after="0"/>
        <w:rPr>
          <w:rStyle w:val="Standardnpsmoodstavce1"/>
          <w:sz w:val="20"/>
          <w:szCs w:val="20"/>
        </w:rPr>
      </w:pPr>
    </w:p>
    <w:p w14:paraId="34A28F9A" w14:textId="77777777" w:rsidR="00B40137" w:rsidRPr="00D769D0" w:rsidRDefault="00B40137" w:rsidP="00B40137">
      <w:pPr>
        <w:autoSpaceDE w:val="0"/>
        <w:autoSpaceDN w:val="0"/>
        <w:adjustRightInd w:val="0"/>
        <w:spacing w:after="0" w:line="240" w:lineRule="auto"/>
        <w:rPr>
          <w:rStyle w:val="Standardnpsmoodstavce1"/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  <w:r w:rsidRPr="00D769D0">
        <w:rPr>
          <w:rStyle w:val="Standardnpsmoodstavce1"/>
          <w:rFonts w:ascii="Calibri Light" w:eastAsia="Times New Roman" w:hAnsi="Calibri Light"/>
          <w:b/>
          <w:bCs/>
          <w:color w:val="2E74B5" w:themeColor="accent1" w:themeShade="BF"/>
          <w:sz w:val="24"/>
          <w:szCs w:val="24"/>
        </w:rPr>
        <w:t xml:space="preserve">4. </w:t>
      </w:r>
      <w:r w:rsidRPr="00D769D0"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  <w:t>Podmínky bezpečnosti a ochrany zdraví a požární ochrany:</w:t>
      </w:r>
    </w:p>
    <w:p w14:paraId="5B6BCC41" w14:textId="77777777" w:rsidR="00B40137" w:rsidRPr="004070C6" w:rsidRDefault="00B40137" w:rsidP="00B40137">
      <w:pPr>
        <w:pStyle w:val="Normln1"/>
        <w:spacing w:before="100" w:after="119" w:line="100" w:lineRule="atLeast"/>
        <w:jc w:val="both"/>
        <w:rPr>
          <w:rStyle w:val="Standardnpsmoodstavce1"/>
          <w:rFonts w:asciiTheme="minorHAnsi" w:eastAsia="Times New Roman" w:hAnsiTheme="minorHAnsi" w:cstheme="minorHAnsi"/>
          <w:bCs/>
          <w:sz w:val="20"/>
          <w:szCs w:val="20"/>
        </w:rPr>
      </w:pPr>
      <w:r w:rsidRPr="004070C6">
        <w:rPr>
          <w:rStyle w:val="Standardnpsmoodstavce1"/>
          <w:rFonts w:asciiTheme="minorHAnsi" w:eastAsia="Times New Roman" w:hAnsiTheme="minorHAnsi" w:cstheme="minorHAnsi"/>
          <w:bCs/>
          <w:sz w:val="20"/>
          <w:szCs w:val="20"/>
        </w:rPr>
        <w:t>Všichni žáci jsou na počátku školního roku poučeni o pravidlech BOZ a PO, bezpečnostních rizicích a postupech, které stvrdí podpisem. Během roku jen jim pravidelně aktualizován seznam možných rizik a opatření.</w:t>
      </w:r>
    </w:p>
    <w:p w14:paraId="5187B420" w14:textId="77777777" w:rsidR="00B40137" w:rsidRPr="004070C6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Veškerá činnost musí být v souladu s bezpečnostními předpisy. Jsou přijímána opatření k</w:t>
      </w:r>
      <w:r>
        <w:rPr>
          <w:rFonts w:cstheme="minorHAnsi"/>
          <w:sz w:val="20"/>
          <w:szCs w:val="20"/>
        </w:rPr>
        <w:t> </w:t>
      </w:r>
      <w:r w:rsidRPr="004070C6">
        <w:rPr>
          <w:rFonts w:cstheme="minorHAnsi"/>
          <w:sz w:val="20"/>
          <w:szCs w:val="20"/>
        </w:rPr>
        <w:t>prevenci</w:t>
      </w:r>
      <w:r>
        <w:rPr>
          <w:rFonts w:cstheme="minorHAnsi"/>
          <w:sz w:val="20"/>
          <w:szCs w:val="20"/>
        </w:rPr>
        <w:t xml:space="preserve"> </w:t>
      </w:r>
      <w:r w:rsidRPr="004070C6">
        <w:rPr>
          <w:rFonts w:cstheme="minorHAnsi"/>
          <w:sz w:val="20"/>
          <w:szCs w:val="20"/>
        </w:rPr>
        <w:t>rizik. Žáci jsou seznamováni s nebezpečím ohrožujícím jejich zdraví a s postupy zvyšujícími</w:t>
      </w:r>
      <w:r>
        <w:rPr>
          <w:rFonts w:cstheme="minorHAnsi"/>
          <w:sz w:val="20"/>
          <w:szCs w:val="20"/>
        </w:rPr>
        <w:t xml:space="preserve"> </w:t>
      </w:r>
      <w:r w:rsidRPr="004070C6">
        <w:rPr>
          <w:rFonts w:cstheme="minorHAnsi"/>
          <w:sz w:val="20"/>
          <w:szCs w:val="20"/>
        </w:rPr>
        <w:t>jejich bezpečnost (nejen fyzickou, ale i sociální a emocionální).</w:t>
      </w:r>
    </w:p>
    <w:p w14:paraId="5E1619A6" w14:textId="77777777" w:rsidR="00B40137" w:rsidRPr="004070C6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Konkrétní podmínky pro hygienické a bezpečné působení; psychosociální podmínky:</w:t>
      </w:r>
    </w:p>
    <w:p w14:paraId="10E2CFF9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- vhodná struktura režimu žáků v domově mládeže s dostatkem relaxace a aktivního pohybu daná režimem dne</w:t>
      </w:r>
    </w:p>
    <w:p w14:paraId="68512EB0" w14:textId="77777777" w:rsidR="00B40137" w:rsidRPr="004070C6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4070C6">
        <w:rPr>
          <w:rFonts w:cstheme="minorHAnsi"/>
          <w:sz w:val="20"/>
          <w:szCs w:val="20"/>
        </w:rPr>
        <w:t xml:space="preserve"> a skladbou činností</w:t>
      </w:r>
    </w:p>
    <w:p w14:paraId="0D790EBA" w14:textId="77777777" w:rsidR="00B40137" w:rsidRPr="004070C6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- vhodný studijní, stravovací a pitný režim (podle věkových a individuálních potřeb žáků)</w:t>
      </w:r>
    </w:p>
    <w:p w14:paraId="7836A18D" w14:textId="77777777" w:rsidR="00B40137" w:rsidRPr="004070C6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- prostředí užívaných prostor domova mládeže odpovídá platným normám</w:t>
      </w:r>
    </w:p>
    <w:p w14:paraId="62E08FF6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- k dispozici je vybavená lékárnička s dostupnými prostředky první pomoci;</w:t>
      </w:r>
      <w:r>
        <w:rPr>
          <w:rFonts w:cstheme="minorHAnsi"/>
          <w:sz w:val="20"/>
          <w:szCs w:val="20"/>
        </w:rPr>
        <w:t xml:space="preserve"> </w:t>
      </w:r>
      <w:r w:rsidRPr="004070C6">
        <w:rPr>
          <w:rFonts w:cstheme="minorHAnsi"/>
          <w:sz w:val="20"/>
          <w:szCs w:val="20"/>
        </w:rPr>
        <w:t xml:space="preserve">vychovatelé jsou pravidelně proškolováni </w:t>
      </w:r>
    </w:p>
    <w:p w14:paraId="5BFFC661" w14:textId="77777777" w:rsidR="00B40137" w:rsidRPr="004070C6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4070C6">
        <w:rPr>
          <w:rFonts w:cstheme="minorHAnsi"/>
          <w:sz w:val="20"/>
          <w:szCs w:val="20"/>
        </w:rPr>
        <w:t>v pravidlech BOZ a v poskytování první pomoci</w:t>
      </w:r>
    </w:p>
    <w:p w14:paraId="7E6A544C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- v prostředí domova mládeže je snaha o vytvoření příznivého sociálního klimatu</w:t>
      </w:r>
    </w:p>
    <w:p w14:paraId="0586064A" w14:textId="77777777" w:rsidR="00B40137" w:rsidRPr="002A1E2F" w:rsidRDefault="00B40137" w:rsidP="00B40137">
      <w:pPr>
        <w:rPr>
          <w:rFonts w:cstheme="minorHAnsi"/>
          <w:sz w:val="10"/>
          <w:szCs w:val="10"/>
        </w:rPr>
      </w:pPr>
    </w:p>
    <w:p w14:paraId="37F27F44" w14:textId="77777777" w:rsidR="00B40137" w:rsidRPr="00C81EDB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70C6">
        <w:rPr>
          <w:rFonts w:cstheme="minorHAnsi"/>
          <w:sz w:val="20"/>
          <w:szCs w:val="20"/>
        </w:rPr>
        <w:t>Výše uvedené podmínky jsou zařazeny v příslušných dokumentech školy a domova mládeže;</w:t>
      </w:r>
      <w:r>
        <w:rPr>
          <w:rFonts w:cstheme="minorHAnsi"/>
          <w:sz w:val="20"/>
          <w:szCs w:val="20"/>
        </w:rPr>
        <w:t xml:space="preserve"> </w:t>
      </w:r>
      <w:r w:rsidRPr="00C81EDB">
        <w:rPr>
          <w:rFonts w:cstheme="minorHAnsi"/>
          <w:sz w:val="20"/>
          <w:szCs w:val="20"/>
        </w:rPr>
        <w:t>dle závažnosti je postupováno dle směrnic MŠMT:</w:t>
      </w:r>
    </w:p>
    <w:p w14:paraId="6D0936D5" w14:textId="77777777" w:rsidR="00B40137" w:rsidRPr="00C81EDB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EDB">
        <w:rPr>
          <w:rFonts w:cstheme="minorHAnsi"/>
          <w:sz w:val="20"/>
          <w:szCs w:val="20"/>
        </w:rPr>
        <w:t>Vnitřní řád, provozní řád, protipožární směrnice a evakuační plán, krizový plán, náplň práce vychovatele, minimální preventivní program.</w:t>
      </w:r>
    </w:p>
    <w:p w14:paraId="15896F22" w14:textId="77777777" w:rsidR="00B40137" w:rsidRPr="00C81EDB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EDB">
        <w:rPr>
          <w:rFonts w:cstheme="minorHAnsi"/>
          <w:sz w:val="20"/>
          <w:szCs w:val="20"/>
        </w:rPr>
        <w:t>Činnosti jsou zapisovány do příslušné dokumentace:</w:t>
      </w:r>
    </w:p>
    <w:p w14:paraId="5479389A" w14:textId="77777777" w:rsidR="00B40137" w:rsidRPr="00C81EDB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EDB">
        <w:rPr>
          <w:rFonts w:cstheme="minorHAnsi"/>
          <w:sz w:val="20"/>
          <w:szCs w:val="20"/>
        </w:rPr>
        <w:t>Denní záznam, deník výchovné skupiny, kniha úrazů, zápisy výchovné komise.</w:t>
      </w:r>
    </w:p>
    <w:p w14:paraId="497D5033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EDB">
        <w:rPr>
          <w:rFonts w:cstheme="minorHAnsi"/>
          <w:sz w:val="20"/>
          <w:szCs w:val="20"/>
        </w:rPr>
        <w:t>Průběžně jsou přijímána opatření k eliminaci či minimalizaci možných rizik. Tato opatření jsou charakteru technického (vhodný nábytek, bezpečná a označená schodiště, atd.),</w:t>
      </w:r>
      <w:r>
        <w:rPr>
          <w:rFonts w:cstheme="minorHAnsi"/>
          <w:sz w:val="20"/>
          <w:szCs w:val="20"/>
        </w:rPr>
        <w:t xml:space="preserve"> </w:t>
      </w:r>
      <w:r w:rsidRPr="00C81EDB">
        <w:rPr>
          <w:rFonts w:cstheme="minorHAnsi"/>
          <w:sz w:val="20"/>
          <w:szCs w:val="20"/>
        </w:rPr>
        <w:t>organizačního (zajištění dohledu nad žáky, zajištění bezpečného provozu elektrických</w:t>
      </w:r>
      <w:r>
        <w:rPr>
          <w:rFonts w:cstheme="minorHAnsi"/>
          <w:sz w:val="20"/>
          <w:szCs w:val="20"/>
        </w:rPr>
        <w:t xml:space="preserve"> </w:t>
      </w:r>
      <w:r w:rsidRPr="00C81EDB">
        <w:rPr>
          <w:rFonts w:cstheme="minorHAnsi"/>
          <w:sz w:val="20"/>
          <w:szCs w:val="20"/>
        </w:rPr>
        <w:t>spotřebičů užívaných žáky v domově mládeže atd.) a výchovného (řádné a prokazatelné poučení o BOZ, průběžná výchova k bezpečnému chování, atd.)</w:t>
      </w:r>
    </w:p>
    <w:p w14:paraId="677A8FB7" w14:textId="77777777" w:rsidR="00B40137" w:rsidRPr="00C81EDB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EB72A0E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D52E54" w14:textId="77777777" w:rsidR="00B40137" w:rsidRPr="00D769D0" w:rsidRDefault="00B40137" w:rsidP="00B40137">
      <w:pPr>
        <w:pStyle w:val="Default"/>
        <w:jc w:val="center"/>
        <w:rPr>
          <w:rFonts w:ascii="Arial" w:hAnsi="Arial" w:cs="Arial"/>
          <w:b/>
        </w:rPr>
      </w:pPr>
      <w:r w:rsidRPr="00D769D0">
        <w:rPr>
          <w:rFonts w:ascii="Arial" w:hAnsi="Arial" w:cs="Arial"/>
          <w:b/>
        </w:rPr>
        <w:t>KAPITOLA V</w:t>
      </w:r>
      <w:r>
        <w:rPr>
          <w:rFonts w:ascii="Arial" w:hAnsi="Arial" w:cs="Arial"/>
          <w:b/>
        </w:rPr>
        <w:t>.</w:t>
      </w:r>
    </w:p>
    <w:p w14:paraId="045F4527" w14:textId="77777777" w:rsidR="00B40137" w:rsidRDefault="00B40137" w:rsidP="00B401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ECAD94" w14:textId="77777777" w:rsidR="00B40137" w:rsidRPr="00D769D0" w:rsidRDefault="00B40137" w:rsidP="00B40137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  <w:r w:rsidRPr="00D769D0"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  <w:t xml:space="preserve">1. Hodnocení žáků </w:t>
      </w:r>
    </w:p>
    <w:p w14:paraId="73CBDA62" w14:textId="77777777" w:rsidR="00B40137" w:rsidRPr="00D769D0" w:rsidRDefault="00B40137" w:rsidP="00B401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E85D6B6" w14:textId="0C318369" w:rsidR="00B40137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t>1.1. Pravidla pro hodnocení žáků.</w:t>
      </w:r>
    </w:p>
    <w:p w14:paraId="628B14B4" w14:textId="77777777" w:rsidR="00916ACC" w:rsidRPr="00D769D0" w:rsidRDefault="00916ACC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F8B00BA" w14:textId="77777777" w:rsidR="00B40137" w:rsidRPr="00D769D0" w:rsidRDefault="00B40137" w:rsidP="00B4013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769D0">
        <w:rPr>
          <w:rFonts w:asciiTheme="minorHAnsi" w:hAnsiTheme="minorHAnsi" w:cstheme="minorHAnsi"/>
          <w:sz w:val="20"/>
          <w:szCs w:val="20"/>
        </w:rPr>
        <w:t xml:space="preserve">1.1.1 </w:t>
      </w:r>
      <w:r w:rsidRPr="00D769D0">
        <w:rPr>
          <w:rFonts w:asciiTheme="minorHAnsi" w:hAnsiTheme="minorHAnsi" w:cstheme="minorHAnsi"/>
          <w:bCs/>
          <w:sz w:val="20"/>
          <w:szCs w:val="20"/>
        </w:rPr>
        <w:t xml:space="preserve">Písemná souhrnná informace </w:t>
      </w:r>
      <w:r w:rsidRPr="00D769D0">
        <w:rPr>
          <w:rFonts w:asciiTheme="minorHAnsi" w:hAnsiTheme="minorHAnsi" w:cstheme="minorHAnsi"/>
          <w:sz w:val="20"/>
          <w:szCs w:val="20"/>
        </w:rPr>
        <w:t>se</w:t>
      </w:r>
      <w:r w:rsidRPr="00D769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69D0">
        <w:rPr>
          <w:rFonts w:asciiTheme="minorHAnsi" w:hAnsiTheme="minorHAnsi" w:cstheme="minorHAnsi"/>
          <w:sz w:val="20"/>
          <w:szCs w:val="20"/>
        </w:rPr>
        <w:t>poskytuje</w:t>
      </w:r>
      <w:r w:rsidRPr="00D769D0">
        <w:rPr>
          <w:rFonts w:asciiTheme="minorHAnsi" w:hAnsiTheme="minorHAnsi" w:cstheme="minorHAnsi"/>
          <w:bCs/>
          <w:sz w:val="20"/>
          <w:szCs w:val="20"/>
        </w:rPr>
        <w:t xml:space="preserve"> zákonným zástupcům </w:t>
      </w:r>
      <w:r w:rsidRPr="00D769D0">
        <w:rPr>
          <w:rFonts w:asciiTheme="minorHAnsi" w:hAnsiTheme="minorHAnsi" w:cstheme="minorHAnsi"/>
          <w:sz w:val="20"/>
          <w:szCs w:val="20"/>
        </w:rPr>
        <w:t xml:space="preserve">nezletilých žáků </w:t>
      </w:r>
      <w:r w:rsidRPr="00B40137">
        <w:rPr>
          <w:rFonts w:asciiTheme="minorHAnsi" w:hAnsiTheme="minorHAnsi" w:cstheme="minorHAnsi"/>
          <w:sz w:val="20"/>
          <w:szCs w:val="20"/>
        </w:rPr>
        <w:t>na jejich vyžádání</w:t>
      </w:r>
      <w:r w:rsidRPr="00D769D0">
        <w:rPr>
          <w:rFonts w:asciiTheme="minorHAnsi" w:hAnsiTheme="minorHAnsi" w:cstheme="minorHAnsi"/>
          <w:sz w:val="20"/>
          <w:szCs w:val="20"/>
        </w:rPr>
        <w:t xml:space="preserve">, obsahuje hodnocení žáka s přihlédnutím ke všem podmínkám a osobnostním předpokladům: </w:t>
      </w:r>
    </w:p>
    <w:p w14:paraId="32A795BF" w14:textId="77777777" w:rsidR="00B40137" w:rsidRPr="00D769D0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288060" w14:textId="77777777" w:rsidR="00B40137" w:rsidRPr="00D769D0" w:rsidRDefault="00B40137" w:rsidP="00B4013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úroveň adaptace (v kolektivu, výchovné skupině, DM), chování</w:t>
      </w:r>
      <w:r w:rsidRPr="00D769D0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a případné změny v chování</w:t>
      </w:r>
      <w:r w:rsidRPr="00D769D0">
        <w:rPr>
          <w:rFonts w:asciiTheme="minorHAnsi" w:hAnsiTheme="minorHAnsi" w:cstheme="minorHAnsi"/>
          <w:sz w:val="20"/>
          <w:szCs w:val="20"/>
          <w:lang w:val="cs-CZ"/>
        </w:rPr>
        <w:t>, akceptace přijatých a dohodnutých pravidel či opatření, spolupráce a způsob řešení problémů vychovatelem,</w:t>
      </w:r>
      <w:r w:rsidRPr="00D769D0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Pr="00D769D0">
        <w:rPr>
          <w:rFonts w:asciiTheme="minorHAnsi" w:hAnsiTheme="minorHAnsi" w:cstheme="minorHAnsi"/>
          <w:sz w:val="20"/>
          <w:szCs w:val="20"/>
          <w:lang w:val="cs-CZ"/>
        </w:rPr>
        <w:t>sociální a komunikativní dovednosti, schopnost spolupráce a zapojení se do řešení věcí společných v kolektivu, přístup ke zdravému způsobu života, způsob využití volného času k rozvoji zájmů, dodržování režimu dne atd.,</w:t>
      </w:r>
    </w:p>
    <w:p w14:paraId="46D1C15C" w14:textId="77777777" w:rsidR="00B40137" w:rsidRPr="00D769D0" w:rsidRDefault="00B40137" w:rsidP="00B401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D769D0">
        <w:rPr>
          <w:rFonts w:cstheme="minorHAnsi"/>
          <w:sz w:val="20"/>
          <w:szCs w:val="20"/>
        </w:rPr>
        <w:t xml:space="preserve"> </w:t>
      </w:r>
    </w:p>
    <w:p w14:paraId="2B52F861" w14:textId="3C1FD68D" w:rsidR="00DD4C83" w:rsidRPr="002A1E2F" w:rsidRDefault="00B40137" w:rsidP="002A1E2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v případě nezletilých žáků s výchovnými problémy se zasílají písemně zákonným zástupcům sdělení o uložení výchovného opatření. Se zletilými žáky jsou tato opatření projednána individuálně, rodičům zletilých žáků se oznamují pouze kázeňská opatření s právními důsledky (zahájení výchovného opatření ve správním řízení).</w:t>
      </w:r>
    </w:p>
    <w:p w14:paraId="2C76BB16" w14:textId="77777777" w:rsidR="002A1E2F" w:rsidRPr="002A1E2F" w:rsidRDefault="002A1E2F" w:rsidP="002A1E2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D6B78C7" w14:textId="102AD77C" w:rsidR="00B40137" w:rsidRPr="00026461" w:rsidRDefault="00DD4C83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26461">
        <w:rPr>
          <w:rFonts w:cstheme="minorHAnsi"/>
          <w:sz w:val="20"/>
          <w:szCs w:val="20"/>
        </w:rPr>
        <w:t xml:space="preserve">Informace k adaptaci </w:t>
      </w:r>
      <w:r w:rsidR="002A1E2F" w:rsidRPr="00026461">
        <w:rPr>
          <w:rFonts w:cstheme="minorHAnsi"/>
          <w:sz w:val="20"/>
          <w:szCs w:val="20"/>
        </w:rPr>
        <w:t xml:space="preserve">žáků </w:t>
      </w:r>
      <w:r w:rsidRPr="00026461">
        <w:rPr>
          <w:rFonts w:cstheme="minorHAnsi"/>
          <w:sz w:val="20"/>
          <w:szCs w:val="20"/>
        </w:rPr>
        <w:t>1. ročníku jsou poskytovány automaticky na konci 1. pololetí emaily formou dopisů zákonným zástupcům</w:t>
      </w:r>
      <w:r w:rsidR="002A1E2F" w:rsidRPr="00026461">
        <w:rPr>
          <w:rFonts w:cstheme="minorHAnsi"/>
          <w:sz w:val="20"/>
          <w:szCs w:val="20"/>
        </w:rPr>
        <w:t>.</w:t>
      </w:r>
    </w:p>
    <w:p w14:paraId="684C06B8" w14:textId="77777777" w:rsidR="00DD4C83" w:rsidRDefault="00DD4C83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054FD1" w14:textId="2EC21FD5" w:rsidR="00B40137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69D0">
        <w:rPr>
          <w:rFonts w:cstheme="minorHAnsi"/>
          <w:sz w:val="20"/>
          <w:szCs w:val="20"/>
        </w:rPr>
        <w:t xml:space="preserve">1.2. </w:t>
      </w:r>
      <w:r w:rsidRPr="00D769D0">
        <w:rPr>
          <w:rFonts w:cstheme="minorHAnsi"/>
          <w:bCs/>
          <w:sz w:val="20"/>
          <w:szCs w:val="20"/>
        </w:rPr>
        <w:t>Cíle hodnocení skupiny</w:t>
      </w:r>
      <w:r w:rsidRPr="00D769D0">
        <w:rPr>
          <w:rFonts w:cstheme="minorHAnsi"/>
          <w:sz w:val="20"/>
          <w:szCs w:val="20"/>
        </w:rPr>
        <w:t>:</w:t>
      </w:r>
    </w:p>
    <w:p w14:paraId="34918C48" w14:textId="77777777" w:rsidR="00916ACC" w:rsidRPr="00D769D0" w:rsidRDefault="00916ACC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D409DA" w14:textId="78B02795" w:rsidR="00B40137" w:rsidRDefault="00B40137" w:rsidP="00B40137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bCs/>
          <w:sz w:val="20"/>
          <w:szCs w:val="20"/>
          <w:lang w:val="cs-CZ"/>
        </w:rPr>
        <w:t>1.2.1.</w:t>
      </w: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 Hodnocení plánů činnosti výchovné skupiny je prováděno vychovateli pravidelně 1x měsíčně, vždy po uplynutí příslušného měsíce během skupinového shromáždění, zhodnocení činnosti a výsledků výchovné práce za pololetí předkládá skupinový vychovatel na poradě vychovatelů.</w:t>
      </w:r>
    </w:p>
    <w:p w14:paraId="18EB6DA7" w14:textId="77777777" w:rsidR="00916ACC" w:rsidRPr="00D769D0" w:rsidRDefault="00916ACC" w:rsidP="00B40137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ABF8617" w14:textId="15467601" w:rsidR="00916ACC" w:rsidRPr="00D769D0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69D0">
        <w:rPr>
          <w:rFonts w:cstheme="minorHAnsi"/>
          <w:sz w:val="20"/>
          <w:szCs w:val="20"/>
        </w:rPr>
        <w:t xml:space="preserve">1.2.2. </w:t>
      </w:r>
      <w:r w:rsidRPr="00D769D0">
        <w:rPr>
          <w:rFonts w:cstheme="minorHAnsi"/>
          <w:bCs/>
          <w:sz w:val="20"/>
          <w:szCs w:val="20"/>
        </w:rPr>
        <w:t>Zásady hodnocení</w:t>
      </w:r>
      <w:r w:rsidRPr="00D769D0">
        <w:rPr>
          <w:rFonts w:cstheme="minorHAnsi"/>
          <w:sz w:val="20"/>
          <w:szCs w:val="20"/>
        </w:rPr>
        <w:t>:</w:t>
      </w:r>
    </w:p>
    <w:p w14:paraId="310EBFA3" w14:textId="77777777" w:rsidR="00B40137" w:rsidRPr="00D769D0" w:rsidRDefault="00B40137" w:rsidP="00B4013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výchovné využití průběžných záznamů, podpora pozitivních stránek osobnosti žáků,</w:t>
      </w:r>
    </w:p>
    <w:p w14:paraId="1DDAADCD" w14:textId="77777777" w:rsidR="00B40137" w:rsidRPr="00D769D0" w:rsidRDefault="00B40137" w:rsidP="00B4013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dělba cílů a úkolů mezi vychovatelem a žáky (motivace k sebevýchově), nalezení východisek pro pokračování výchovného procesu, </w:t>
      </w:r>
    </w:p>
    <w:p w14:paraId="694A664A" w14:textId="77777777" w:rsidR="00B40137" w:rsidRPr="00D769D0" w:rsidRDefault="00B40137" w:rsidP="00B4013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případné využití diagnostických informací jako podkladů pro souhrnné hodnocení</w:t>
      </w:r>
    </w:p>
    <w:p w14:paraId="66431666" w14:textId="77777777" w:rsidR="00B40137" w:rsidRPr="00D769D0" w:rsidRDefault="00B40137" w:rsidP="00B4013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dialog mezi vychovatelem a žáky, otevřenost a objektivnost hodnocení založeného na důkladném poznání rysů osobnosti žáků, </w:t>
      </w:r>
    </w:p>
    <w:p w14:paraId="36BF2803" w14:textId="77777777" w:rsidR="00B40137" w:rsidRPr="00D769D0" w:rsidRDefault="00B40137" w:rsidP="00B4013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vzájemná spolupráce mezi vychovateli,</w:t>
      </w:r>
    </w:p>
    <w:p w14:paraId="5E6ED693" w14:textId="77777777" w:rsidR="00B40137" w:rsidRPr="00D769D0" w:rsidRDefault="00B40137" w:rsidP="00B4013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spolupráce s rodiči, školou, okolím žáků.</w:t>
      </w:r>
    </w:p>
    <w:p w14:paraId="5D2ABD49" w14:textId="77777777" w:rsidR="00B40137" w:rsidRPr="00D769D0" w:rsidRDefault="00B40137" w:rsidP="00B40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62CBCC8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t xml:space="preserve">1.2.3. Hodnotí se cíle dosažení </w:t>
      </w:r>
      <w:proofErr w:type="gramStart"/>
      <w:r w:rsidRPr="00D769D0">
        <w:rPr>
          <w:rFonts w:cstheme="minorHAnsi"/>
          <w:bCs/>
          <w:sz w:val="20"/>
          <w:szCs w:val="20"/>
        </w:rPr>
        <w:t>ve</w:t>
      </w:r>
      <w:proofErr w:type="gramEnd"/>
      <w:r w:rsidRPr="00D769D0">
        <w:rPr>
          <w:rFonts w:cstheme="minorHAnsi"/>
          <w:bCs/>
          <w:sz w:val="20"/>
          <w:szCs w:val="20"/>
        </w:rPr>
        <w:t>:</w:t>
      </w:r>
    </w:p>
    <w:p w14:paraId="4D52EF24" w14:textId="77777777" w:rsidR="00916ACC" w:rsidRPr="00D769D0" w:rsidRDefault="00916ACC" w:rsidP="00916A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bCs/>
          <w:sz w:val="20"/>
          <w:szCs w:val="20"/>
          <w:lang w:val="cs-CZ"/>
        </w:rPr>
        <w:t>výchově v sociální oblasti, společenské výchově, výchově k občanství,</w:t>
      </w:r>
    </w:p>
    <w:p w14:paraId="01AD118C" w14:textId="77777777" w:rsidR="00916ACC" w:rsidRPr="002808CD" w:rsidRDefault="00916ACC" w:rsidP="00916A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43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2808CD">
        <w:rPr>
          <w:rFonts w:asciiTheme="minorHAnsi" w:hAnsiTheme="minorHAnsi" w:cstheme="minorHAnsi"/>
          <w:bCs/>
          <w:sz w:val="20"/>
          <w:szCs w:val="20"/>
          <w:lang w:val="cs-CZ"/>
        </w:rPr>
        <w:t>výchově k učení, sebevzdělávání a profesionální přípravě, rozumové výchově,</w:t>
      </w:r>
      <w:r w:rsidRPr="002808CD">
        <w:rPr>
          <w:rFonts w:asciiTheme="minorHAnsi" w:hAnsiTheme="minorHAnsi" w:cstheme="minorHAnsi"/>
          <w:bCs/>
          <w:sz w:val="20"/>
          <w:szCs w:val="20"/>
        </w:rPr>
        <w:t xml:space="preserve"> výchově personální a komunikativní,</w:t>
      </w:r>
    </w:p>
    <w:p w14:paraId="6786D6B0" w14:textId="77777777" w:rsidR="00916ACC" w:rsidRPr="00D769D0" w:rsidRDefault="00916ACC" w:rsidP="00916A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bCs/>
          <w:sz w:val="20"/>
          <w:szCs w:val="20"/>
          <w:lang w:val="cs-CZ"/>
        </w:rPr>
        <w:t>výchově ke zdravému životnímu stylu,</w:t>
      </w:r>
    </w:p>
    <w:p w14:paraId="3AE70BEF" w14:textId="77777777" w:rsidR="00916ACC" w:rsidRPr="00D769D0" w:rsidRDefault="00916ACC" w:rsidP="00916A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bCs/>
          <w:sz w:val="20"/>
          <w:szCs w:val="20"/>
          <w:lang w:val="cs-CZ"/>
        </w:rPr>
        <w:t>mravní výchově (výchova k etice a morálce).</w:t>
      </w:r>
    </w:p>
    <w:p w14:paraId="4CC1B32E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BFD437" w14:textId="77777777" w:rsidR="00916ACC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03C001" w14:textId="3ACDA857" w:rsidR="00916ACC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sz w:val="20"/>
          <w:szCs w:val="20"/>
        </w:rPr>
        <w:t>1.3. Obecná k</w:t>
      </w:r>
      <w:r w:rsidRPr="00D769D0">
        <w:rPr>
          <w:rFonts w:cstheme="minorHAnsi"/>
          <w:bCs/>
          <w:sz w:val="20"/>
          <w:szCs w:val="20"/>
        </w:rPr>
        <w:t>ritéria hodnocení:</w:t>
      </w:r>
    </w:p>
    <w:p w14:paraId="36097AB6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0E9CD77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69D0">
        <w:rPr>
          <w:rFonts w:cstheme="minorHAnsi"/>
          <w:sz w:val="20"/>
          <w:szCs w:val="20"/>
        </w:rPr>
        <w:t>Míra dosažení kompetencí obsažených v tomto ŠVP:</w:t>
      </w:r>
    </w:p>
    <w:p w14:paraId="147C25AD" w14:textId="77777777" w:rsidR="00916ACC" w:rsidRPr="00D769D0" w:rsidRDefault="00916ACC" w:rsidP="00916AC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>vychovatel zhodnotí svůj osobní plán, jeho naplnění, úspěšnost či neúspěšnost,</w:t>
      </w:r>
    </w:p>
    <w:p w14:paraId="79BE1059" w14:textId="77777777" w:rsidR="00916ACC" w:rsidRPr="00D769D0" w:rsidRDefault="00916ACC" w:rsidP="00916AC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>činnost skupiny a její (případně osobní pokrok jednotlivých žáků) posun</w:t>
      </w: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 s přihlédnutím ke všem podmínkám a osobnostním předpokladům členů výchovné skupiny,</w:t>
      </w: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 xml:space="preserve"> </w:t>
      </w:r>
    </w:p>
    <w:p w14:paraId="0B861082" w14:textId="77777777" w:rsidR="00916ACC" w:rsidRPr="00D769D0" w:rsidRDefault="00916ACC" w:rsidP="00916AC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>míra angažovanosti jednotlivých žáků na výsledku své práce a výsledku skupiny,</w:t>
      </w:r>
    </w:p>
    <w:p w14:paraId="31340D8A" w14:textId="77777777" w:rsidR="00916ACC" w:rsidRPr="002808CD" w:rsidRDefault="00916ACC" w:rsidP="00916AC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 xml:space="preserve">komunikační dovednosti a schopnost spolupráce na úrovni žák - skupina, </w:t>
      </w:r>
      <w:r w:rsidRPr="002808CD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 xml:space="preserve">skupina - vychovatel, </w:t>
      </w:r>
    </w:p>
    <w:p w14:paraId="34F83775" w14:textId="77777777" w:rsidR="00916ACC" w:rsidRPr="00D769D0" w:rsidRDefault="00916ACC" w:rsidP="00916AC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>tvořivost a schopnost řešit problémové situace,</w:t>
      </w:r>
    </w:p>
    <w:p w14:paraId="3174528E" w14:textId="77777777" w:rsidR="00916ACC" w:rsidRPr="00D769D0" w:rsidRDefault="00916ACC" w:rsidP="00916AC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 xml:space="preserve">sociální dovednosti, </w:t>
      </w:r>
    </w:p>
    <w:p w14:paraId="568FDD43" w14:textId="77777777" w:rsidR="00916ACC" w:rsidRPr="00D769D0" w:rsidRDefault="00916ACC" w:rsidP="00916AC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</w:pPr>
      <w:r w:rsidRPr="00D769D0">
        <w:rPr>
          <w:rFonts w:asciiTheme="minorHAnsi" w:eastAsia="Times New Roman" w:hAnsiTheme="minorHAnsi" w:cstheme="minorHAnsi"/>
          <w:sz w:val="20"/>
          <w:szCs w:val="20"/>
          <w:lang w:val="cs-CZ" w:eastAsia="cs-CZ" w:bidi="ar-SA"/>
        </w:rPr>
        <w:t>získávání angažovanosti v morální a etické oblasti.</w:t>
      </w:r>
    </w:p>
    <w:p w14:paraId="180C891F" w14:textId="4A378628" w:rsidR="00916ACC" w:rsidRDefault="00916ACC"/>
    <w:p w14:paraId="6171EE40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ascii="Calibri Light" w:hAnsi="Calibri Light" w:cstheme="minorHAnsi"/>
          <w:b/>
          <w:bCs/>
          <w:color w:val="2E74B5" w:themeColor="accent1" w:themeShade="BF"/>
          <w:sz w:val="24"/>
          <w:szCs w:val="24"/>
        </w:rPr>
        <w:t>2. Autoevaluace DM</w:t>
      </w:r>
    </w:p>
    <w:p w14:paraId="6ACE07AE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D0996C4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t>2.1. Oblasti a cíle autoevaluace:</w:t>
      </w:r>
    </w:p>
    <w:p w14:paraId="7F0397DE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podmínky k výchově jako jsou stav ubytování, stravování, služeb žákům, organizace a pravidla, materiálně technické podmínky,</w:t>
      </w:r>
    </w:p>
    <w:p w14:paraId="47E62279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průběh výchovy, obsah, formy a metody práce, diagnostická činnost, podíl žáků na činnosti a rozhodování,</w:t>
      </w:r>
    </w:p>
    <w:p w14:paraId="62C55B7D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podpora žáků, hodnocení, kvalita výstupů, služby žákům, schopnost motivace,</w:t>
      </w:r>
    </w:p>
    <w:p w14:paraId="4853BAF4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míra naplňování kompetencí s ohledem na individuální zralost žáka, výsledky v zájmové činnosti, účinnost výchovných metod, zapojení žáků do organizování života v DM,</w:t>
      </w:r>
    </w:p>
    <w:p w14:paraId="4F37F5BC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vliv vzájemných vztahů osob, psychosociální klima, vztahy: žák – žák, vychovatel – žák,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769D0">
        <w:rPr>
          <w:rFonts w:asciiTheme="minorHAnsi" w:hAnsiTheme="minorHAnsi" w:cstheme="minorHAnsi"/>
          <w:sz w:val="20"/>
          <w:szCs w:val="20"/>
          <w:lang w:val="cs-CZ"/>
        </w:rPr>
        <w:t>vychovatel – vychovatel</w:t>
      </w:r>
      <w:r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   vychovatel – vedení, jejich důsledky pro výchovu,</w:t>
      </w:r>
    </w:p>
    <w:p w14:paraId="30DB17FF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spolupráce s rodiči a úplnost informací, zpětná vazba,</w:t>
      </w:r>
    </w:p>
    <w:p w14:paraId="60345E49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řízení DM, plánování, organizování, podíl pracovníků na řízení, kontrola, personální podmínky, informační systém, dodržování pokynů, postupů, materiálně technické podmínky, další vzdělávání pedagogických pracovníků uplatnění vědomostí a dovedností, metodická činnost,</w:t>
      </w:r>
    </w:p>
    <w:p w14:paraId="54120FC1" w14:textId="77777777" w:rsidR="00916ACC" w:rsidRPr="00D769D0" w:rsidRDefault="00916ACC" w:rsidP="00916AC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úroveň výsledků práce DM vzhledem k podmínkám vzdělávání, výchovy a ekonomickým podmínkám, srovnání podmínek a výsledků.</w:t>
      </w:r>
    </w:p>
    <w:p w14:paraId="53F334E8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3441814C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lastRenderedPageBreak/>
        <w:t>2.2. Kritéria autoevaluace:</w:t>
      </w:r>
    </w:p>
    <w:p w14:paraId="500A125B" w14:textId="77777777" w:rsidR="00916ACC" w:rsidRPr="00D769D0" w:rsidRDefault="00916ACC" w:rsidP="00916ACC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D769D0">
        <w:rPr>
          <w:rFonts w:eastAsia="Times New Roman" w:cstheme="minorHAnsi"/>
          <w:sz w:val="20"/>
          <w:szCs w:val="20"/>
          <w:lang w:eastAsia="cs-CZ"/>
        </w:rPr>
        <w:t>podmínky vzdělávání,</w:t>
      </w:r>
    </w:p>
    <w:p w14:paraId="2D6F0D6B" w14:textId="77777777" w:rsidR="00916ACC" w:rsidRPr="00C86AE6" w:rsidRDefault="00916ACC" w:rsidP="00916ACC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D769D0">
        <w:rPr>
          <w:rFonts w:eastAsia="Times New Roman" w:cstheme="minorHAnsi"/>
          <w:sz w:val="20"/>
          <w:szCs w:val="20"/>
          <w:lang w:eastAsia="cs-CZ"/>
        </w:rPr>
        <w:t>průběh vzdělávání,</w:t>
      </w:r>
    </w:p>
    <w:p w14:paraId="18628BFA" w14:textId="77777777" w:rsidR="00916ACC" w:rsidRPr="00D5391E" w:rsidRDefault="00916ACC" w:rsidP="00916ACC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podpora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DM</w:t>
      </w: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žákům a studentům, spolupráce s rodiči, </w:t>
      </w:r>
    </w:p>
    <w:p w14:paraId="17A0C1F3" w14:textId="77777777" w:rsidR="00916ACC" w:rsidRPr="00D5391E" w:rsidRDefault="00916ACC" w:rsidP="00916ACC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vliv vzájemných vztahů školy, žáků, rodičů a dalších osob na vzdělávání,</w:t>
      </w:r>
    </w:p>
    <w:p w14:paraId="0D3D4FBD" w14:textId="77777777" w:rsidR="00916ACC" w:rsidRPr="00D5391E" w:rsidRDefault="00916ACC" w:rsidP="00916ACC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výsledky vzdělávání a výchovy žáků,</w:t>
      </w:r>
    </w:p>
    <w:p w14:paraId="0428AB94" w14:textId="77777777" w:rsidR="00916ACC" w:rsidRPr="00D5391E" w:rsidRDefault="00916ACC" w:rsidP="00916ACC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ř</w:t>
      </w: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>ízení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DM</w:t>
      </w: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>, kvalita personální práce, kvalita dalšího vzdělávání pedagogických pracovníků,</w:t>
      </w:r>
    </w:p>
    <w:p w14:paraId="274AFCCC" w14:textId="77777777" w:rsidR="00916ACC" w:rsidRPr="00D5391E" w:rsidRDefault="00916ACC" w:rsidP="00916ACC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5391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úroveň výsledků práce školy, zejména vzhledem k podmínkám vzdělávání a ekonomickým zdrojům.</w:t>
      </w:r>
    </w:p>
    <w:p w14:paraId="02D0E226" w14:textId="77777777" w:rsidR="00916ACC" w:rsidRPr="00D5391E" w:rsidRDefault="00916ACC" w:rsidP="00916ACC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eastAsia="cs-CZ"/>
        </w:rPr>
      </w:pPr>
    </w:p>
    <w:p w14:paraId="2885FAEB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t>2.3. Časové rozvržení evaluace:</w:t>
      </w:r>
    </w:p>
    <w:p w14:paraId="36F7DEA4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t xml:space="preserve">Po ukončení školního roku zpracovává zástupce ředitele ve spolupráci s vedoucími </w:t>
      </w:r>
      <w:r>
        <w:rPr>
          <w:rFonts w:cstheme="minorHAnsi"/>
          <w:bCs/>
          <w:sz w:val="20"/>
          <w:szCs w:val="20"/>
        </w:rPr>
        <w:t>budov a vychovateli</w:t>
      </w:r>
      <w:r w:rsidRPr="00D769D0">
        <w:rPr>
          <w:rFonts w:cstheme="minorHAnsi"/>
          <w:bCs/>
          <w:sz w:val="20"/>
          <w:szCs w:val="20"/>
        </w:rPr>
        <w:t>.</w:t>
      </w:r>
    </w:p>
    <w:p w14:paraId="5E25082D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DB794F1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769D0">
        <w:rPr>
          <w:rFonts w:cstheme="minorHAnsi"/>
          <w:bCs/>
          <w:sz w:val="20"/>
          <w:szCs w:val="20"/>
        </w:rPr>
        <w:t>2.4. Zdroje evaluace:</w:t>
      </w:r>
    </w:p>
    <w:p w14:paraId="16D9BF4A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69D0">
        <w:rPr>
          <w:rFonts w:cstheme="minorHAnsi"/>
          <w:sz w:val="20"/>
          <w:szCs w:val="20"/>
        </w:rPr>
        <w:t>2.4.1. vnitřní:</w:t>
      </w:r>
    </w:p>
    <w:p w14:paraId="3A8C3647" w14:textId="77777777" w:rsidR="00916ACC" w:rsidRPr="00D769D0" w:rsidRDefault="00916ACC" w:rsidP="00916A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výsledky případných dotazníkových anket mezi žáky a zaměstnanci,</w:t>
      </w:r>
    </w:p>
    <w:p w14:paraId="300B04B5" w14:textId="77777777" w:rsidR="00916ACC" w:rsidRPr="00D769D0" w:rsidRDefault="00916ACC" w:rsidP="00916A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využití výsledků hodnocení výchovných skupin analýzy dílčích úseků vzdělávání, výchovy a činnosti pedagogickými pracovníky,</w:t>
      </w:r>
    </w:p>
    <w:p w14:paraId="31C04F19" w14:textId="77777777" w:rsidR="00916ACC" w:rsidRPr="00D769D0" w:rsidRDefault="00916ACC" w:rsidP="00916A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plány a výstupy z hodnocení činnosti zařízení i zaměstnanců (pracovní hodnocení),</w:t>
      </w:r>
    </w:p>
    <w:p w14:paraId="39A74687" w14:textId="77777777" w:rsidR="00916ACC" w:rsidRPr="00D769D0" w:rsidRDefault="00916ACC" w:rsidP="00916A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udělená výchovná opatření, </w:t>
      </w:r>
    </w:p>
    <w:p w14:paraId="614977B7" w14:textId="77777777" w:rsidR="00916ACC" w:rsidRPr="00D769D0" w:rsidRDefault="00916ACC" w:rsidP="00916A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mimořádné události,</w:t>
      </w:r>
    </w:p>
    <w:p w14:paraId="5A829D0B" w14:textId="369DCA7E" w:rsidR="00916ACC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6E020A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CF889C" w14:textId="77777777" w:rsidR="00916ACC" w:rsidRPr="00D769D0" w:rsidRDefault="00916ACC" w:rsidP="00916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69D0">
        <w:rPr>
          <w:rFonts w:cstheme="minorHAnsi"/>
          <w:sz w:val="20"/>
          <w:szCs w:val="20"/>
        </w:rPr>
        <w:t>2.4.2. vnější:</w:t>
      </w:r>
    </w:p>
    <w:p w14:paraId="37B8ABCE" w14:textId="77777777" w:rsidR="00916ACC" w:rsidRPr="00D769D0" w:rsidRDefault="00916ACC" w:rsidP="00916A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zprávy kontrolních a inspekčních orgánů,</w:t>
      </w:r>
    </w:p>
    <w:p w14:paraId="42A3BD3A" w14:textId="77777777" w:rsidR="00916ACC" w:rsidRPr="00D769D0" w:rsidRDefault="00916ACC" w:rsidP="00916A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 xml:space="preserve">náměty, připomínky a stížnosti rodičů, </w:t>
      </w:r>
    </w:p>
    <w:p w14:paraId="1E9F272D" w14:textId="77777777" w:rsidR="00916ACC" w:rsidRPr="00D769D0" w:rsidRDefault="00916ACC" w:rsidP="00916A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náměty zřizovatele,</w:t>
      </w:r>
    </w:p>
    <w:p w14:paraId="5AAE994D" w14:textId="3CC46ACA" w:rsidR="00916ACC" w:rsidRDefault="00916ACC" w:rsidP="00916ACC">
      <w:pPr>
        <w:pStyle w:val="Odstavecseseznamem"/>
        <w:numPr>
          <w:ilvl w:val="1"/>
          <w:numId w:val="15"/>
        </w:numPr>
        <w:ind w:left="70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769D0">
        <w:rPr>
          <w:rFonts w:asciiTheme="minorHAnsi" w:hAnsiTheme="minorHAnsi" w:cstheme="minorHAnsi"/>
          <w:sz w:val="20"/>
          <w:szCs w:val="20"/>
          <w:lang w:val="cs-CZ"/>
        </w:rPr>
        <w:t>názory širší veřejnosti, publicita.</w:t>
      </w:r>
    </w:p>
    <w:p w14:paraId="5641AC9C" w14:textId="216951B7" w:rsidR="00916ACC" w:rsidRDefault="00916ACC" w:rsidP="00916ACC">
      <w:pPr>
        <w:jc w:val="both"/>
        <w:rPr>
          <w:rFonts w:cstheme="minorHAnsi"/>
          <w:sz w:val="20"/>
          <w:szCs w:val="20"/>
        </w:rPr>
      </w:pPr>
    </w:p>
    <w:p w14:paraId="60708BAE" w14:textId="23535D4B" w:rsidR="00916ACC" w:rsidRDefault="00916ACC" w:rsidP="00916ACC">
      <w:pPr>
        <w:jc w:val="both"/>
        <w:rPr>
          <w:rFonts w:cstheme="minorHAnsi"/>
          <w:sz w:val="20"/>
          <w:szCs w:val="20"/>
        </w:rPr>
      </w:pPr>
    </w:p>
    <w:p w14:paraId="0B5C0FCE" w14:textId="77777777" w:rsidR="00916ACC" w:rsidRPr="003238DA" w:rsidRDefault="00916ACC" w:rsidP="00916ACC">
      <w:pPr>
        <w:rPr>
          <w:sz w:val="20"/>
          <w:szCs w:val="20"/>
        </w:rPr>
      </w:pPr>
      <w:r w:rsidRPr="001E4B87">
        <w:rPr>
          <w:sz w:val="20"/>
          <w:szCs w:val="20"/>
        </w:rPr>
        <w:t>Tento školní vzdělávací program nahrazuje Školní vzdělávací program ze dne 1</w:t>
      </w:r>
      <w:r>
        <w:rPr>
          <w:sz w:val="20"/>
          <w:szCs w:val="20"/>
        </w:rPr>
        <w:t>5</w:t>
      </w:r>
      <w:r w:rsidRPr="001E4B87">
        <w:rPr>
          <w:sz w:val="20"/>
          <w:szCs w:val="20"/>
        </w:rPr>
        <w:t xml:space="preserve">. </w:t>
      </w:r>
      <w:r>
        <w:rPr>
          <w:sz w:val="20"/>
          <w:szCs w:val="20"/>
        </w:rPr>
        <w:t>12.2017</w:t>
      </w:r>
      <w:r w:rsidRPr="001E4B87">
        <w:rPr>
          <w:sz w:val="20"/>
          <w:szCs w:val="20"/>
        </w:rPr>
        <w:t xml:space="preserve">. Školní vzdělávací program, vydaný dne </w:t>
      </w:r>
      <w:r>
        <w:rPr>
          <w:sz w:val="20"/>
          <w:szCs w:val="20"/>
        </w:rPr>
        <w:t>22</w:t>
      </w:r>
      <w:r w:rsidRPr="001E4B87">
        <w:rPr>
          <w:sz w:val="20"/>
          <w:szCs w:val="20"/>
        </w:rPr>
        <w:t>.</w:t>
      </w:r>
      <w:r>
        <w:rPr>
          <w:sz w:val="20"/>
          <w:szCs w:val="20"/>
        </w:rPr>
        <w:t xml:space="preserve"> 12. 2022</w:t>
      </w:r>
      <w:r w:rsidRPr="001E4B87">
        <w:rPr>
          <w:sz w:val="20"/>
          <w:szCs w:val="20"/>
        </w:rPr>
        <w:t xml:space="preserve"> </w:t>
      </w:r>
      <w:r>
        <w:rPr>
          <w:sz w:val="20"/>
          <w:szCs w:val="20"/>
        </w:rPr>
        <w:t>je platný a účinný od 1. 1. 2023</w:t>
      </w:r>
      <w:r w:rsidRPr="001E4B87">
        <w:rPr>
          <w:sz w:val="20"/>
          <w:szCs w:val="20"/>
        </w:rPr>
        <w:t>.</w:t>
      </w:r>
    </w:p>
    <w:p w14:paraId="65D708C2" w14:textId="77777777" w:rsidR="00916ACC" w:rsidRDefault="00916ACC" w:rsidP="00916ACC">
      <w:pPr>
        <w:rPr>
          <w:sz w:val="20"/>
          <w:szCs w:val="20"/>
        </w:rPr>
      </w:pPr>
    </w:p>
    <w:p w14:paraId="502EC4A9" w14:textId="686DC8E2" w:rsidR="00916ACC" w:rsidRDefault="00916ACC" w:rsidP="00916ACC">
      <w:pPr>
        <w:jc w:val="both"/>
        <w:rPr>
          <w:sz w:val="20"/>
          <w:szCs w:val="20"/>
        </w:rPr>
      </w:pPr>
      <w:r w:rsidRPr="00D769D0">
        <w:rPr>
          <w:sz w:val="20"/>
          <w:szCs w:val="20"/>
        </w:rPr>
        <w:t xml:space="preserve">V Karlových Varech </w:t>
      </w:r>
      <w:r w:rsidRPr="001E4B87">
        <w:rPr>
          <w:sz w:val="20"/>
          <w:szCs w:val="20"/>
        </w:rPr>
        <w:t>22. 12. 2022</w:t>
      </w:r>
      <w:r w:rsidRPr="00D769D0">
        <w:rPr>
          <w:sz w:val="20"/>
          <w:szCs w:val="20"/>
        </w:rPr>
        <w:t xml:space="preserve">              </w:t>
      </w:r>
    </w:p>
    <w:p w14:paraId="56C06E67" w14:textId="77777777" w:rsidR="00916ACC" w:rsidRPr="00916ACC" w:rsidRDefault="00916ACC" w:rsidP="00916ACC">
      <w:pPr>
        <w:jc w:val="both"/>
        <w:rPr>
          <w:rFonts w:cstheme="minorHAnsi"/>
          <w:sz w:val="20"/>
          <w:szCs w:val="20"/>
        </w:rPr>
      </w:pPr>
    </w:p>
    <w:p w14:paraId="6F64604F" w14:textId="77777777" w:rsidR="00916ACC" w:rsidRPr="00D769D0" w:rsidRDefault="00916ACC" w:rsidP="00916ACC">
      <w:pPr>
        <w:rPr>
          <w:sz w:val="20"/>
          <w:szCs w:val="20"/>
        </w:rPr>
      </w:pPr>
      <w:r w:rsidRPr="00D769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D769D0">
        <w:rPr>
          <w:sz w:val="20"/>
          <w:szCs w:val="20"/>
        </w:rPr>
        <w:t>Schválila: Mgr. Hana Volánková</w:t>
      </w:r>
    </w:p>
    <w:p w14:paraId="78CFAC1C" w14:textId="77777777" w:rsidR="00916ACC" w:rsidRDefault="00916ACC" w:rsidP="00916ACC">
      <w:pPr>
        <w:rPr>
          <w:sz w:val="20"/>
          <w:szCs w:val="20"/>
        </w:rPr>
      </w:pP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</w:r>
      <w:r w:rsidRPr="00D769D0">
        <w:rPr>
          <w:sz w:val="20"/>
          <w:szCs w:val="20"/>
        </w:rPr>
        <w:tab/>
        <w:t xml:space="preserve">               ředitelka DM</w:t>
      </w:r>
    </w:p>
    <w:p w14:paraId="54DFA678" w14:textId="77777777" w:rsidR="00916ACC" w:rsidRDefault="00916ACC"/>
    <w:sectPr w:rsidR="00916ACC" w:rsidSect="0017003F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96A2" w14:textId="77777777" w:rsidR="00CF6D1B" w:rsidRDefault="00CF6D1B" w:rsidP="00DC3B0C">
      <w:pPr>
        <w:spacing w:after="0" w:line="240" w:lineRule="auto"/>
      </w:pPr>
      <w:r>
        <w:separator/>
      </w:r>
    </w:p>
  </w:endnote>
  <w:endnote w:type="continuationSeparator" w:id="0">
    <w:p w14:paraId="192F3637" w14:textId="77777777" w:rsidR="00CF6D1B" w:rsidRDefault="00CF6D1B" w:rsidP="00DC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830523"/>
      <w:docPartObj>
        <w:docPartGallery w:val="Page Numbers (Bottom of Page)"/>
        <w:docPartUnique/>
      </w:docPartObj>
    </w:sdtPr>
    <w:sdtEndPr/>
    <w:sdtContent>
      <w:p w14:paraId="7DE32256" w14:textId="68D9D958" w:rsidR="00D40B79" w:rsidRDefault="00D40B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FBF">
          <w:rPr>
            <w:noProof/>
          </w:rPr>
          <w:t>6</w:t>
        </w:r>
        <w:r>
          <w:fldChar w:fldCharType="end"/>
        </w:r>
      </w:p>
    </w:sdtContent>
  </w:sdt>
  <w:p w14:paraId="3543F4BF" w14:textId="77777777" w:rsidR="00D40B79" w:rsidRDefault="00D40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C5BC" w14:textId="77777777" w:rsidR="00CF6D1B" w:rsidRDefault="00CF6D1B" w:rsidP="00DC3B0C">
      <w:pPr>
        <w:spacing w:after="0" w:line="240" w:lineRule="auto"/>
      </w:pPr>
      <w:r>
        <w:separator/>
      </w:r>
    </w:p>
  </w:footnote>
  <w:footnote w:type="continuationSeparator" w:id="0">
    <w:p w14:paraId="7C62D3AA" w14:textId="77777777" w:rsidR="00CF6D1B" w:rsidRDefault="00CF6D1B" w:rsidP="00DC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50E8" w14:textId="20323F0F" w:rsidR="00D40B79" w:rsidRDefault="00D40B79" w:rsidP="00DC3B0C">
    <w:pPr>
      <w:spacing w:after="0"/>
      <w:rPr>
        <w:color w:val="800000"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B9A5DA9" wp14:editId="1FDDA064">
          <wp:simplePos x="0" y="0"/>
          <wp:positionH relativeFrom="column">
            <wp:posOffset>57785</wp:posOffset>
          </wp:positionH>
          <wp:positionV relativeFrom="paragraph">
            <wp:posOffset>-50165</wp:posOffset>
          </wp:positionV>
          <wp:extent cx="1485900" cy="942975"/>
          <wp:effectExtent l="0" t="0" r="0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0000"/>
        <w:sz w:val="40"/>
        <w:szCs w:val="40"/>
      </w:rPr>
      <w:t xml:space="preserve">                             </w:t>
    </w:r>
  </w:p>
  <w:p w14:paraId="652DD7DC" w14:textId="292C3677" w:rsidR="00D40B79" w:rsidRPr="00B24AAA" w:rsidRDefault="00D40B79" w:rsidP="00BC3378">
    <w:pPr>
      <w:spacing w:after="0"/>
      <w:ind w:left="2124"/>
      <w:rPr>
        <w:color w:val="CC0000"/>
        <w:sz w:val="36"/>
        <w:szCs w:val="36"/>
      </w:rPr>
    </w:pPr>
    <w:r>
      <w:rPr>
        <w:color w:val="800000"/>
        <w:sz w:val="40"/>
        <w:szCs w:val="40"/>
      </w:rPr>
      <w:t xml:space="preserve">    </w:t>
    </w:r>
    <w:r w:rsidRPr="00D20C2B">
      <w:rPr>
        <w:color w:val="767171" w:themeColor="background2" w:themeShade="80"/>
        <w:sz w:val="36"/>
        <w:szCs w:val="36"/>
      </w:rPr>
      <w:t>DOMOV MLÁDEŽE A ŠKOLNÍ JÍDELNA KARLOVY VARY,</w:t>
    </w:r>
  </w:p>
  <w:p w14:paraId="2ABEFC59" w14:textId="77777777" w:rsidR="00D40B79" w:rsidRDefault="00D40B79" w:rsidP="0017003F">
    <w:r w:rsidRPr="00B24AAA">
      <w:rPr>
        <w:color w:val="CC0000"/>
        <w:sz w:val="28"/>
        <w:szCs w:val="28"/>
      </w:rPr>
      <w:t xml:space="preserve">                                               </w:t>
    </w:r>
    <w:r w:rsidRPr="00D20C2B">
      <w:rPr>
        <w:color w:val="767171" w:themeColor="background2" w:themeShade="80"/>
        <w:sz w:val="28"/>
        <w:szCs w:val="28"/>
      </w:rPr>
      <w:t>příspěvková organizace, Lidická 590/38, 360 01 Karlovy Vary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2D2"/>
    <w:multiLevelType w:val="hybridMultilevel"/>
    <w:tmpl w:val="E4E84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DB6348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5CD"/>
    <w:multiLevelType w:val="hybridMultilevel"/>
    <w:tmpl w:val="76BC9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267"/>
    <w:multiLevelType w:val="hybridMultilevel"/>
    <w:tmpl w:val="BB4E4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15C"/>
    <w:multiLevelType w:val="hybridMultilevel"/>
    <w:tmpl w:val="EB4C5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8BE"/>
    <w:multiLevelType w:val="hybridMultilevel"/>
    <w:tmpl w:val="DBCE25D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9D319C"/>
    <w:multiLevelType w:val="hybridMultilevel"/>
    <w:tmpl w:val="DD1E8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5E52"/>
    <w:multiLevelType w:val="hybridMultilevel"/>
    <w:tmpl w:val="95F08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83043"/>
    <w:multiLevelType w:val="hybridMultilevel"/>
    <w:tmpl w:val="8AAC8F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5A92"/>
    <w:multiLevelType w:val="multilevel"/>
    <w:tmpl w:val="D53854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B1A76"/>
    <w:multiLevelType w:val="hybridMultilevel"/>
    <w:tmpl w:val="B1B6025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910C63"/>
    <w:multiLevelType w:val="hybridMultilevel"/>
    <w:tmpl w:val="A62ECF7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2E415B"/>
    <w:multiLevelType w:val="hybridMultilevel"/>
    <w:tmpl w:val="34589628"/>
    <w:lvl w:ilvl="0" w:tplc="2D3A9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13757"/>
    <w:multiLevelType w:val="hybridMultilevel"/>
    <w:tmpl w:val="A4E440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62EFF"/>
    <w:multiLevelType w:val="hybridMultilevel"/>
    <w:tmpl w:val="2F063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96806"/>
    <w:multiLevelType w:val="multilevel"/>
    <w:tmpl w:val="BA5E16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770BAC"/>
    <w:multiLevelType w:val="hybridMultilevel"/>
    <w:tmpl w:val="0D8C3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C"/>
    <w:rsid w:val="000127B4"/>
    <w:rsid w:val="00026461"/>
    <w:rsid w:val="00041532"/>
    <w:rsid w:val="0017003F"/>
    <w:rsid w:val="002A1E2F"/>
    <w:rsid w:val="0040347F"/>
    <w:rsid w:val="004E58A4"/>
    <w:rsid w:val="00587B85"/>
    <w:rsid w:val="006A75F3"/>
    <w:rsid w:val="00770633"/>
    <w:rsid w:val="007F7FBF"/>
    <w:rsid w:val="00801C72"/>
    <w:rsid w:val="00813BCF"/>
    <w:rsid w:val="00840C12"/>
    <w:rsid w:val="00916ACC"/>
    <w:rsid w:val="00945710"/>
    <w:rsid w:val="009D2619"/>
    <w:rsid w:val="009D7860"/>
    <w:rsid w:val="00A12250"/>
    <w:rsid w:val="00A35A45"/>
    <w:rsid w:val="00B40137"/>
    <w:rsid w:val="00B57992"/>
    <w:rsid w:val="00B96017"/>
    <w:rsid w:val="00BC3378"/>
    <w:rsid w:val="00BD21CC"/>
    <w:rsid w:val="00BF5BDE"/>
    <w:rsid w:val="00CF6D1B"/>
    <w:rsid w:val="00D40B79"/>
    <w:rsid w:val="00DC3B0C"/>
    <w:rsid w:val="00DD4C83"/>
    <w:rsid w:val="00E2767F"/>
    <w:rsid w:val="00E31812"/>
    <w:rsid w:val="00E44017"/>
    <w:rsid w:val="00F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07B1"/>
  <w15:docId w15:val="{26E29176-0267-4175-8A11-A0EAED5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B0C"/>
  </w:style>
  <w:style w:type="paragraph" w:styleId="Zpat">
    <w:name w:val="footer"/>
    <w:basedOn w:val="Normln"/>
    <w:link w:val="ZpatChar"/>
    <w:uiPriority w:val="99"/>
    <w:unhideWhenUsed/>
    <w:rsid w:val="00DC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B0C"/>
  </w:style>
  <w:style w:type="paragraph" w:styleId="Bezmezer">
    <w:name w:val="No Spacing"/>
    <w:basedOn w:val="Normln"/>
    <w:link w:val="BezmezerChar"/>
    <w:uiPriority w:val="1"/>
    <w:qFormat/>
    <w:rsid w:val="0004153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041532"/>
    <w:rPr>
      <w:rFonts w:asciiTheme="majorHAnsi" w:eastAsiaTheme="majorEastAsia" w:hAnsiTheme="majorHAnsi" w:cstheme="majorBidi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41532"/>
    <w:rPr>
      <w:color w:val="193461"/>
      <w:u w:val="single"/>
    </w:rPr>
  </w:style>
  <w:style w:type="character" w:customStyle="1" w:styleId="Standardnpsmoodstavce1">
    <w:name w:val="Standardní písmo odstavce1"/>
    <w:rsid w:val="00041532"/>
  </w:style>
  <w:style w:type="paragraph" w:styleId="Odstavecseseznamem">
    <w:name w:val="List Paragraph"/>
    <w:basedOn w:val="Normln"/>
    <w:uiPriority w:val="34"/>
    <w:qFormat/>
    <w:rsid w:val="00041532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table" w:styleId="Mkatabulky">
    <w:name w:val="Table Grid"/>
    <w:basedOn w:val="Normlntabulka"/>
    <w:uiPriority w:val="59"/>
    <w:rsid w:val="00B4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B4013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0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mk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F3CD-B0F5-4147-A36C-73B62436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6180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Volánková Hana</cp:lastModifiedBy>
  <cp:revision>4</cp:revision>
  <cp:lastPrinted>2022-12-28T10:39:00Z</cp:lastPrinted>
  <dcterms:created xsi:type="dcterms:W3CDTF">2023-01-03T14:06:00Z</dcterms:created>
  <dcterms:modified xsi:type="dcterms:W3CDTF">2023-01-03T14:08:00Z</dcterms:modified>
</cp:coreProperties>
</file>