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42" w:rsidRDefault="001E3842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1E3842" w:rsidRPr="00A51B0F" w:rsidRDefault="001E3842" w:rsidP="001E3842">
      <w:pPr>
        <w:pStyle w:val="Zhlav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Theme="minorHAnsi" w:hAnsiTheme="minorHAnsi" w:cstheme="minorHAnsi"/>
          <w:i/>
        </w:rPr>
        <w:t>Příloha č. 4</w:t>
      </w:r>
    </w:p>
    <w:p w:rsidR="001E3842" w:rsidRDefault="001E3842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1E3842" w:rsidRDefault="001E3842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502B3D" w:rsidRPr="00A51B0F" w:rsidRDefault="00502B3D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51B0F">
        <w:rPr>
          <w:rFonts w:asciiTheme="minorHAnsi" w:hAnsiTheme="minorHAnsi" w:cstheme="minorHAnsi"/>
          <w:b/>
          <w:bCs/>
          <w:sz w:val="32"/>
          <w:szCs w:val="32"/>
        </w:rPr>
        <w:t>STANOVENÍ ÚPLATY ZA UBYTOVÁNÍ VE ŠKOLNÍM ROCE 20</w:t>
      </w:r>
      <w:r w:rsidR="00650F9C">
        <w:rPr>
          <w:rFonts w:asciiTheme="minorHAnsi" w:hAnsiTheme="minorHAnsi" w:cstheme="minorHAnsi"/>
          <w:b/>
          <w:bCs/>
          <w:sz w:val="32"/>
          <w:szCs w:val="32"/>
        </w:rPr>
        <w:t>22</w:t>
      </w:r>
      <w:r w:rsidRPr="00A51B0F">
        <w:rPr>
          <w:rFonts w:asciiTheme="minorHAnsi" w:hAnsiTheme="minorHAnsi" w:cstheme="minorHAnsi"/>
          <w:b/>
          <w:bCs/>
          <w:sz w:val="32"/>
          <w:szCs w:val="32"/>
        </w:rPr>
        <w:t>/20</w:t>
      </w:r>
      <w:r w:rsidR="00650F9C">
        <w:rPr>
          <w:rFonts w:asciiTheme="minorHAnsi" w:hAnsiTheme="minorHAnsi" w:cstheme="minorHAnsi"/>
          <w:b/>
          <w:bCs/>
          <w:sz w:val="32"/>
          <w:szCs w:val="32"/>
        </w:rPr>
        <w:t>23</w:t>
      </w:r>
    </w:p>
    <w:p w:rsidR="00502B3D" w:rsidRPr="00A51B0F" w:rsidRDefault="00502B3D" w:rsidP="00502B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Domov mládeže a školní jídelna Karlovy Vary, příspěvková organizace (dále jen organizace)</w:t>
      </w:r>
    </w:p>
    <w:p w:rsidR="00502B3D" w:rsidRDefault="00502B3D" w:rsidP="00502B3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2B3D" w:rsidRDefault="00502B3D" w:rsidP="00502B3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2B3D" w:rsidRPr="00A51B0F" w:rsidRDefault="00502B3D" w:rsidP="00502B3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2B3D" w:rsidRPr="00A51B0F" w:rsidRDefault="00502B3D" w:rsidP="001E3842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pro ubytované žáky a studenty VOŠ je stanovena a vybíraná v souladu s § 30 zákona č. 561/2004 Sb., o předškolním, základním, středním, vyšším odborném a jiném vzdělávání, v platném znění (školský zákon), vyhláškou č. 108/2005 Sb., o školských výchovných a ubytovacích zařízeních a školských účelových zařízeních, ve znění vyhlášky č.436/ 2010 Sb., platném znění. </w:t>
      </w: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za stravné a ubytování probíhá bezhotovostním platebním stykem, převodem (inkasem) na účet organizace č. </w:t>
      </w:r>
      <w:proofErr w:type="spellStart"/>
      <w:r w:rsidRPr="00A51B0F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51B0F">
        <w:rPr>
          <w:rFonts w:asciiTheme="minorHAnsi" w:hAnsiTheme="minorHAnsi" w:cstheme="minorHAnsi"/>
          <w:sz w:val="22"/>
          <w:szCs w:val="22"/>
        </w:rPr>
        <w:t xml:space="preserve"> 32930341/ 0100 (variabilní symbol = evidenční číslo žáka). H</w:t>
      </w:r>
      <w:r w:rsidRPr="00A51B0F">
        <w:rPr>
          <w:rFonts w:asciiTheme="minorHAnsi" w:eastAsia="Calibri" w:hAnsiTheme="minorHAnsi" w:cstheme="minorHAnsi"/>
          <w:sz w:val="22"/>
          <w:szCs w:val="22"/>
        </w:rPr>
        <w:t>radí se do 20. dne předchozího měsíce na měsíc následující</w:t>
      </w:r>
      <w:r w:rsidRPr="00A51B0F">
        <w:rPr>
          <w:rFonts w:asciiTheme="minorHAnsi" w:hAnsiTheme="minorHAnsi" w:cstheme="minorHAnsi"/>
          <w:sz w:val="22"/>
          <w:szCs w:val="22"/>
        </w:rPr>
        <w:t>.</w:t>
      </w: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Úplata za ubytování pro žáka a studenta pro školní rok 20</w:t>
      </w:r>
      <w:r w:rsidR="00650F9C">
        <w:rPr>
          <w:rFonts w:asciiTheme="minorHAnsi" w:hAnsiTheme="minorHAnsi" w:cstheme="minorHAnsi"/>
          <w:b/>
          <w:sz w:val="22"/>
          <w:szCs w:val="22"/>
        </w:rPr>
        <w:t>22</w:t>
      </w:r>
      <w:r w:rsidRPr="00A51B0F">
        <w:rPr>
          <w:rFonts w:asciiTheme="minorHAnsi" w:hAnsiTheme="minorHAnsi" w:cstheme="minorHAnsi"/>
          <w:b/>
          <w:sz w:val="22"/>
          <w:szCs w:val="22"/>
        </w:rPr>
        <w:t>/ 20</w:t>
      </w:r>
      <w:r w:rsidR="00650F9C">
        <w:rPr>
          <w:rFonts w:asciiTheme="minorHAnsi" w:hAnsiTheme="minorHAnsi" w:cstheme="minorHAnsi"/>
          <w:b/>
          <w:sz w:val="22"/>
          <w:szCs w:val="22"/>
        </w:rPr>
        <w:t>23</w:t>
      </w:r>
    </w:p>
    <w:p w:rsidR="00502B3D" w:rsidRPr="00A51B0F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>plata za ubytování žáka činí 1 </w:t>
      </w:r>
      <w:r w:rsidR="00650F9C">
        <w:rPr>
          <w:rFonts w:asciiTheme="minorHAnsi" w:hAnsiTheme="minorHAnsi" w:cstheme="minorHAnsi"/>
          <w:sz w:val="22"/>
          <w:szCs w:val="22"/>
        </w:rPr>
        <w:t>400</w:t>
      </w:r>
      <w:r w:rsidRPr="00A51B0F">
        <w:rPr>
          <w:rFonts w:asciiTheme="minorHAnsi" w:hAnsiTheme="minorHAnsi" w:cstheme="minorHAnsi"/>
          <w:sz w:val="22"/>
          <w:szCs w:val="22"/>
        </w:rPr>
        <w:t>,- Kč/měsíc,</w:t>
      </w:r>
    </w:p>
    <w:p w:rsidR="00502B3D" w:rsidRPr="00A51B0F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za ubytování studenta VOŠ v rámci </w:t>
      </w:r>
      <w:r w:rsidR="00650F9C">
        <w:rPr>
          <w:rFonts w:asciiTheme="minorHAnsi" w:hAnsiTheme="minorHAnsi" w:cstheme="minorHAnsi"/>
          <w:sz w:val="22"/>
          <w:szCs w:val="22"/>
        </w:rPr>
        <w:t>výchovné skupiny činí 1 400</w:t>
      </w:r>
      <w:r w:rsidRPr="00A51B0F">
        <w:rPr>
          <w:rFonts w:asciiTheme="minorHAnsi" w:hAnsiTheme="minorHAnsi" w:cstheme="minorHAnsi"/>
          <w:sz w:val="22"/>
          <w:szCs w:val="22"/>
        </w:rPr>
        <w:t>,- Kč/ měsíc,</w:t>
      </w:r>
    </w:p>
    <w:p w:rsidR="00502B3D" w:rsidRPr="00A51B0F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 studenta VOŠ m</w:t>
      </w:r>
      <w:r w:rsidR="00650F9C">
        <w:rPr>
          <w:rFonts w:asciiTheme="minorHAnsi" w:hAnsiTheme="minorHAnsi" w:cstheme="minorHAnsi"/>
          <w:sz w:val="22"/>
          <w:szCs w:val="22"/>
        </w:rPr>
        <w:t>imo výchovnou skupinu činí 5 000</w:t>
      </w:r>
      <w:r w:rsidRPr="00A51B0F">
        <w:rPr>
          <w:rFonts w:asciiTheme="minorHAnsi" w:hAnsiTheme="minorHAnsi" w:cstheme="minorHAnsi"/>
          <w:sz w:val="22"/>
          <w:szCs w:val="22"/>
        </w:rPr>
        <w:t>,- Kč/ měsíc (jeden na pokoji),</w:t>
      </w:r>
    </w:p>
    <w:p w:rsidR="00502B3D" w:rsidRPr="00A51B0F" w:rsidRDefault="00502B3D" w:rsidP="00502B3D">
      <w:pPr>
        <w:pStyle w:val="Default"/>
        <w:numPr>
          <w:ilvl w:val="0"/>
          <w:numId w:val="2"/>
        </w:numPr>
        <w:tabs>
          <w:tab w:val="left" w:pos="2977"/>
        </w:tabs>
        <w:spacing w:before="120" w:after="120"/>
        <w:ind w:left="709"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 studenta VOŠ mimo výchovnou skupinu činí 2 </w:t>
      </w:r>
      <w:r w:rsidR="00650F9C">
        <w:rPr>
          <w:rFonts w:asciiTheme="minorHAnsi" w:hAnsiTheme="minorHAnsi" w:cstheme="minorHAnsi"/>
          <w:sz w:val="22"/>
          <w:szCs w:val="22"/>
        </w:rPr>
        <w:t>5</w:t>
      </w:r>
      <w:r w:rsidRPr="00A51B0F">
        <w:rPr>
          <w:rFonts w:asciiTheme="minorHAnsi" w:hAnsiTheme="minorHAnsi" w:cstheme="minorHAnsi"/>
          <w:sz w:val="22"/>
          <w:szCs w:val="22"/>
        </w:rPr>
        <w:t>00,- Kč/ měsíc (dva na pokoji),</w:t>
      </w:r>
    </w:p>
    <w:p w:rsidR="00502B3D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Žáci a studenti VOŠ mají nárok na celodenní stravování. Stravování je poskytováno ve školní jídelně a jsou poskytována tři hlavní jídla: </w:t>
      </w:r>
    </w:p>
    <w:p w:rsidR="001E3842" w:rsidRDefault="001E3842" w:rsidP="001E3842">
      <w:pPr>
        <w:pStyle w:val="Default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02B3D" w:rsidRPr="00A51B0F" w:rsidRDefault="00502B3D" w:rsidP="00502B3D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Ceny</w:t>
      </w:r>
      <w:r w:rsidRPr="00A51B0F">
        <w:rPr>
          <w:rFonts w:asciiTheme="minorHAnsi" w:hAnsiTheme="minorHAnsi" w:cstheme="minorHAnsi"/>
          <w:b/>
          <w:sz w:val="22"/>
          <w:szCs w:val="22"/>
        </w:rPr>
        <w:t xml:space="preserve"> jídla činí:</w:t>
      </w:r>
    </w:p>
    <w:p w:rsidR="00502B3D" w:rsidRPr="00A51B0F" w:rsidRDefault="00502B3D" w:rsidP="00502B3D">
      <w:pPr>
        <w:pStyle w:val="Default"/>
        <w:numPr>
          <w:ilvl w:val="0"/>
          <w:numId w:val="3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snídaně a přesnídávka   2</w:t>
      </w:r>
      <w:r w:rsidR="00650F9C">
        <w:rPr>
          <w:rFonts w:asciiTheme="minorHAnsi" w:hAnsiTheme="minorHAnsi" w:cstheme="minorHAnsi"/>
          <w:sz w:val="22"/>
          <w:szCs w:val="22"/>
        </w:rPr>
        <w:t>8</w:t>
      </w:r>
      <w:r w:rsidRPr="00A51B0F">
        <w:rPr>
          <w:rFonts w:asciiTheme="minorHAnsi" w:hAnsiTheme="minorHAnsi" w:cstheme="minorHAnsi"/>
          <w:sz w:val="22"/>
          <w:szCs w:val="22"/>
        </w:rPr>
        <w:t>,- Kč,</w:t>
      </w:r>
    </w:p>
    <w:p w:rsidR="00502B3D" w:rsidRPr="00A51B0F" w:rsidRDefault="00502B3D" w:rsidP="00502B3D">
      <w:pPr>
        <w:pStyle w:val="Default"/>
        <w:numPr>
          <w:ilvl w:val="0"/>
          <w:numId w:val="3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oběd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650F9C">
        <w:rPr>
          <w:rFonts w:asciiTheme="minorHAnsi" w:hAnsiTheme="minorHAnsi" w:cstheme="minorHAnsi"/>
          <w:sz w:val="22"/>
          <w:szCs w:val="22"/>
        </w:rPr>
        <w:t>39</w:t>
      </w:r>
      <w:r w:rsidRPr="00A51B0F">
        <w:rPr>
          <w:rFonts w:asciiTheme="minorHAnsi" w:hAnsiTheme="minorHAnsi" w:cstheme="minorHAnsi"/>
          <w:sz w:val="22"/>
          <w:szCs w:val="22"/>
        </w:rPr>
        <w:t>,- Kč,</w:t>
      </w:r>
    </w:p>
    <w:p w:rsidR="00502B3D" w:rsidRPr="00A51B0F" w:rsidRDefault="00502B3D" w:rsidP="00502B3D">
      <w:pPr>
        <w:pStyle w:val="Default"/>
        <w:numPr>
          <w:ilvl w:val="0"/>
          <w:numId w:val="3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večeře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650F9C">
        <w:rPr>
          <w:rFonts w:asciiTheme="minorHAnsi" w:hAnsiTheme="minorHAnsi" w:cstheme="minorHAnsi"/>
          <w:sz w:val="22"/>
          <w:szCs w:val="22"/>
        </w:rPr>
        <w:t>37</w:t>
      </w:r>
      <w:r w:rsidRPr="00A51B0F">
        <w:rPr>
          <w:rFonts w:asciiTheme="minorHAnsi" w:hAnsiTheme="minorHAnsi" w:cstheme="minorHAnsi"/>
          <w:sz w:val="22"/>
          <w:szCs w:val="22"/>
        </w:rPr>
        <w:t xml:space="preserve">,- Kč,   </w:t>
      </w:r>
    </w:p>
    <w:p w:rsidR="00502B3D" w:rsidRDefault="00502B3D" w:rsidP="00502B3D">
      <w:pPr>
        <w:pStyle w:val="Default"/>
        <w:numPr>
          <w:ilvl w:val="0"/>
          <w:numId w:val="3"/>
        </w:numPr>
        <w:tabs>
          <w:tab w:val="left" w:pos="2977"/>
        </w:tabs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celodenní stravování     </w:t>
      </w:r>
      <w:r w:rsidR="00650F9C">
        <w:rPr>
          <w:rFonts w:asciiTheme="minorHAnsi" w:hAnsiTheme="minorHAnsi" w:cstheme="minorHAnsi"/>
          <w:sz w:val="22"/>
          <w:szCs w:val="22"/>
        </w:rPr>
        <w:t>104</w:t>
      </w:r>
      <w:r w:rsidRPr="00A51B0F">
        <w:rPr>
          <w:rFonts w:asciiTheme="minorHAnsi" w:hAnsiTheme="minorHAnsi" w:cstheme="minorHAnsi"/>
          <w:sz w:val="22"/>
          <w:szCs w:val="22"/>
        </w:rPr>
        <w:t>,- Kč.</w:t>
      </w:r>
    </w:p>
    <w:p w:rsidR="001E3842" w:rsidRPr="00A51B0F" w:rsidRDefault="001E3842" w:rsidP="001E3842">
      <w:pPr>
        <w:pStyle w:val="Default"/>
        <w:tabs>
          <w:tab w:val="left" w:pos="2977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Záloha na čip činí 150,- Kč (manipulační poplatek 35,- Kč, vratná záloha 150,- Kč).</w:t>
      </w: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Před nástupem k ubytování je splatná tzv. povinná záloha na ubytování a stravování, která je použita k úhradě nákladů spojených s ubytováním v prvním měsíci ubytování a hradí se v plné výši, i když nastoupí žák k ubytování v průběhu měsíce anebo bude žádat o snížení úplaty dle bodu </w:t>
      </w:r>
      <w:proofErr w:type="gramStart"/>
      <w:r w:rsidRPr="00A51B0F">
        <w:rPr>
          <w:rFonts w:asciiTheme="minorHAnsi" w:hAnsiTheme="minorHAnsi" w:cstheme="minorHAnsi"/>
          <w:sz w:val="22"/>
          <w:szCs w:val="22"/>
        </w:rPr>
        <w:t>8.1</w:t>
      </w:r>
      <w:proofErr w:type="gramEnd"/>
      <w:r w:rsidRPr="00A51B0F">
        <w:rPr>
          <w:rFonts w:asciiTheme="minorHAnsi" w:hAnsiTheme="minorHAnsi" w:cstheme="minorHAnsi"/>
          <w:sz w:val="22"/>
          <w:szCs w:val="22"/>
        </w:rPr>
        <w:t xml:space="preserve">., 8.2. a 8.3. </w:t>
      </w:r>
    </w:p>
    <w:p w:rsidR="00502B3D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Roční vratná záloha na škody (jednorázová) vybírána před nástupem k ubytování ve výši 300,- Kč, která je určená na úhradu drobných škod na majetku způsobených žákem. </w:t>
      </w:r>
    </w:p>
    <w:p w:rsidR="001E3842" w:rsidRPr="00A51B0F" w:rsidRDefault="001E3842" w:rsidP="001E3842">
      <w:pPr>
        <w:pStyle w:val="Default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Snížení úplaty od žáků:</w:t>
      </w:r>
    </w:p>
    <w:p w:rsidR="00502B3D" w:rsidRPr="00502B3D" w:rsidRDefault="00502B3D" w:rsidP="00502B3D">
      <w:pPr>
        <w:pStyle w:val="Default"/>
        <w:numPr>
          <w:ilvl w:val="0"/>
          <w:numId w:val="4"/>
        </w:numPr>
        <w:spacing w:before="120"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Na základě žádosti plátce bude snížena úplata za ubytování podle právního výkladu MŠMT ČR, čj.18053/2015-2k § 5 odst. 4 vyhlášky 108/2005 Sb., pouze těm žákům, kterým se pravidelně střídá období teoretické výuky a praktického vyučování obvykle po týdnu a na jiném místě. Výše úplaty bude stanovena na polovinu, ode dne nástupu k ubytování. </w:t>
      </w:r>
    </w:p>
    <w:p w:rsidR="001E3842" w:rsidRDefault="001E3842" w:rsidP="001E3842">
      <w:pPr>
        <w:pStyle w:val="Default"/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p w:rsidR="001E3842" w:rsidRDefault="001E3842" w:rsidP="001E3842">
      <w:pPr>
        <w:pStyle w:val="Default"/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p w:rsidR="001E3842" w:rsidRDefault="001E3842" w:rsidP="001E3842">
      <w:pPr>
        <w:pStyle w:val="Default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E3842" w:rsidRDefault="001E3842" w:rsidP="001E3842">
      <w:pPr>
        <w:pStyle w:val="Default"/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p w:rsidR="001E3842" w:rsidRDefault="001E3842" w:rsidP="001E3842">
      <w:pPr>
        <w:pStyle w:val="Default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02B3D" w:rsidRPr="00502B3D" w:rsidRDefault="00502B3D" w:rsidP="002B61A8">
      <w:pPr>
        <w:pStyle w:val="Default"/>
        <w:numPr>
          <w:ilvl w:val="0"/>
          <w:numId w:val="4"/>
        </w:numPr>
        <w:spacing w:before="120"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2B3D">
        <w:rPr>
          <w:rFonts w:asciiTheme="minorHAnsi" w:hAnsiTheme="minorHAnsi" w:cstheme="minorHAnsi"/>
          <w:sz w:val="22"/>
          <w:szCs w:val="22"/>
        </w:rPr>
        <w:t xml:space="preserve">Měsíční úplata se snižuje o kalendářní dny v měsíci, po které žák nebyl ubytován před nástupem k ubytování, protože byl přijat v průběhu započatého školního roku. Den nástupu je vždy uveden v písemných pokynech k ubytování nebo je jinak závazně dohodnutý s plátcem. </w:t>
      </w:r>
    </w:p>
    <w:p w:rsidR="00502B3D" w:rsidRPr="001E3842" w:rsidRDefault="00502B3D" w:rsidP="00502B3D">
      <w:pPr>
        <w:pStyle w:val="Default"/>
        <w:numPr>
          <w:ilvl w:val="0"/>
          <w:numId w:val="4"/>
        </w:numPr>
        <w:spacing w:before="120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Měsíční úplata se snižuje o kalendářní dny, po které žák nebyl přítomen z důvodů organizace školního vyučování. Jeho nepřítomnost musí být řádně omluvena.</w:t>
      </w:r>
    </w:p>
    <w:p w:rsidR="001E3842" w:rsidRPr="00A51B0F" w:rsidRDefault="001E3842" w:rsidP="001E3842">
      <w:pPr>
        <w:pStyle w:val="Default"/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O snížení měsíční platby musí plátce požádat ředitelku organizace písemně. V případech uvedených v bodě </w:t>
      </w:r>
      <w:proofErr w:type="gramStart"/>
      <w:r w:rsidRPr="00A51B0F">
        <w:rPr>
          <w:rFonts w:asciiTheme="minorHAnsi" w:hAnsiTheme="minorHAnsi" w:cstheme="minorHAnsi"/>
          <w:sz w:val="22"/>
          <w:szCs w:val="22"/>
        </w:rPr>
        <w:t>8.1</w:t>
      </w:r>
      <w:proofErr w:type="gramEnd"/>
      <w:r w:rsidRPr="00A51B0F">
        <w:rPr>
          <w:rFonts w:asciiTheme="minorHAnsi" w:hAnsiTheme="minorHAnsi" w:cstheme="minorHAnsi"/>
          <w:sz w:val="22"/>
          <w:szCs w:val="22"/>
        </w:rPr>
        <w:t>., 8.2. a 8.3. musí plátce doložit další doklady a potvrzení.</w:t>
      </w: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Termín podání žádosti o snížení úplaty s příslušnými doklady je nejpozději do 25. v měsíci, na který je nárok uplatňován. </w:t>
      </w:r>
    </w:p>
    <w:p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Po prokázání skutečnosti opravňující ke snížení úplaty za ubytování v domově mládeže ředitelka následně vydá rozhodnutí o jejím snížení.</w:t>
      </w:r>
    </w:p>
    <w:p w:rsidR="00502B3D" w:rsidRPr="00A51B0F" w:rsidRDefault="00502B3D" w:rsidP="00502B3D">
      <w:pPr>
        <w:numPr>
          <w:ilvl w:val="0"/>
          <w:numId w:val="1"/>
        </w:numPr>
        <w:spacing w:before="40"/>
        <w:ind w:left="567" w:right="11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 xml:space="preserve">V den ukončení ubytování je zákonný zástupce žáka, zletilý žák, student povinen uhradit veškeré pohledávky k organizaci za ubytování a stravování, a předat všechny prostředky jemu svěřené. </w:t>
      </w:r>
    </w:p>
    <w:p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502B3D" w:rsidRPr="00A51B0F" w:rsidRDefault="00502B3D" w:rsidP="00502B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b/>
          <w:bCs/>
          <w:sz w:val="22"/>
          <w:szCs w:val="22"/>
        </w:rPr>
        <w:t xml:space="preserve">Přílohy: </w:t>
      </w:r>
    </w:p>
    <w:p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51B0F">
        <w:rPr>
          <w:rFonts w:asciiTheme="minorHAnsi" w:hAnsiTheme="minorHAnsi" w:cstheme="minorHAnsi"/>
          <w:sz w:val="22"/>
          <w:szCs w:val="22"/>
        </w:rPr>
        <w:t xml:space="preserve">- 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A51B0F">
        <w:rPr>
          <w:rFonts w:asciiTheme="minorHAnsi" w:hAnsiTheme="minorHAnsi" w:cstheme="minorHAnsi"/>
          <w:sz w:val="22"/>
          <w:szCs w:val="22"/>
        </w:rPr>
        <w:t>ádost o snížení úplaty za ubytování v organizaci</w:t>
      </w:r>
    </w:p>
    <w:p w:rsidR="00502B3D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  -  Č</w:t>
      </w:r>
      <w:r w:rsidRPr="00A51B0F">
        <w:rPr>
          <w:rFonts w:asciiTheme="minorHAnsi" w:hAnsiTheme="minorHAnsi" w:cstheme="minorHAnsi"/>
          <w:sz w:val="22"/>
          <w:szCs w:val="22"/>
        </w:rPr>
        <w:t>estné prohlášení</w:t>
      </w: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P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371F32">
        <w:rPr>
          <w:rFonts w:asciiTheme="minorHAnsi" w:hAnsiTheme="minorHAnsi" w:cstheme="minorHAnsi"/>
          <w:i/>
          <w:sz w:val="22"/>
          <w:szCs w:val="22"/>
        </w:rPr>
        <w:t>Příloha  A</w:t>
      </w:r>
    </w:p>
    <w:p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Default="00371F32" w:rsidP="00371F32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71F32" w:rsidRDefault="00371F32" w:rsidP="00371F32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71F32" w:rsidRPr="00A51B0F" w:rsidRDefault="00371F32" w:rsidP="00371F32">
      <w:pPr>
        <w:pStyle w:val="Default"/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 w:rsidRPr="00A51B0F">
        <w:rPr>
          <w:rFonts w:asciiTheme="minorHAnsi" w:hAnsiTheme="minorHAnsi" w:cstheme="minorHAnsi"/>
          <w:b/>
          <w:bCs/>
          <w:sz w:val="32"/>
          <w:szCs w:val="32"/>
        </w:rPr>
        <w:t>ŽÁDOST O SNÍŽENÍ ÚPLATY ZA UBYTOVÁNÍ</w:t>
      </w:r>
    </w:p>
    <w:p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Domov mládeže a školní jídelna Karlovy, příspěvková organizace</w:t>
      </w:r>
    </w:p>
    <w:p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Lidická 590/ 38</w:t>
      </w:r>
    </w:p>
    <w:p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360 01 Karlovy Vary</w:t>
      </w:r>
    </w:p>
    <w:p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Žádám o snížení úplaty za ubytování pro žáka</w:t>
      </w:r>
    </w:p>
    <w:p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  <w:t xml:space="preserve"> </w:t>
      </w:r>
    </w:p>
    <w:p w:rsidR="00371F32" w:rsidRPr="000403A3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datum narození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403A3">
        <w:rPr>
          <w:rFonts w:asciiTheme="minorHAnsi" w:hAnsiTheme="minorHAnsi" w:cstheme="minorHAnsi"/>
          <w:sz w:val="22"/>
          <w:szCs w:val="22"/>
          <w:u w:val="dotted"/>
        </w:rPr>
        <w:t xml:space="preserve">             </w:t>
      </w:r>
    </w:p>
    <w:p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</w:rPr>
        <w:t xml:space="preserve">kód </w:t>
      </w:r>
      <w:r w:rsidRPr="00A51B0F">
        <w:rPr>
          <w:rFonts w:asciiTheme="minorHAnsi" w:hAnsiTheme="minorHAnsi" w:cstheme="minorHAnsi"/>
          <w:sz w:val="22"/>
          <w:szCs w:val="22"/>
        </w:rPr>
        <w:t xml:space="preserve"> žáka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z důvodu/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>:</w:t>
      </w:r>
      <w:r w:rsidRPr="00A51B0F">
        <w:rPr>
          <w:rFonts w:asciiTheme="minorHAnsi" w:hAnsiTheme="minorHAnsi" w:cstheme="minorHAnsi"/>
          <w:sz w:val="22"/>
          <w:szCs w:val="22"/>
        </w:rPr>
        <w:tab/>
      </w:r>
    </w:p>
    <w:p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organizace vyučování ve škole (§ 5 odst. 4 vyhlášky č. 108/2005 Sb., o školských výchovných a ubytovacích zařízeních a školských účelových zařízeních, v platném znění - střídání teoretické a praktické výuky na jiném místě):</w:t>
      </w:r>
    </w:p>
    <w:p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dlouhodobé nemoci</w:t>
      </w:r>
    </w:p>
    <w:p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další důvody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Další přílohy/</w:t>
      </w:r>
      <w:r w:rsidRPr="00A51B0F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pStyle w:val="Default"/>
        <w:numPr>
          <w:ilvl w:val="0"/>
          <w:numId w:val="5"/>
        </w:numPr>
        <w:spacing w:after="183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potvrzení školy – čestné prohlášení/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 xml:space="preserve"> o okolnostech nepřítomnosti z důvodu organizace ve škole (v. 108/2005 Sb.) </w:t>
      </w:r>
    </w:p>
    <w:p w:rsidR="00371F32" w:rsidRPr="00A51B0F" w:rsidRDefault="00371F32" w:rsidP="00371F3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další přílohy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adresa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bookmarkStart w:id="0" w:name="_GoBack"/>
      <w:bookmarkEnd w:id="0"/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datum a podpis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>- zaškrtněte platnou informaci</w:t>
      </w:r>
      <w:r>
        <w:rPr>
          <w:rFonts w:asciiTheme="minorHAnsi" w:hAnsiTheme="minorHAnsi" w:cstheme="minorHAnsi"/>
          <w:sz w:val="22"/>
          <w:szCs w:val="22"/>
        </w:rPr>
        <w:t>/</w:t>
      </w:r>
    </w:p>
    <w:p w:rsidR="00371F32" w:rsidRDefault="00371F32" w:rsidP="00371F32"/>
    <w:p w:rsidR="00371F32" w:rsidRPr="00A51B0F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087807" w:rsidRDefault="00087807"/>
    <w:p w:rsidR="00371F32" w:rsidRDefault="00371F32"/>
    <w:p w:rsidR="00371F32" w:rsidRPr="00371F32" w:rsidRDefault="00371F32">
      <w:pPr>
        <w:rPr>
          <w:rFonts w:asciiTheme="minorHAnsi" w:hAnsiTheme="minorHAnsi" w:cstheme="minorHAnsi"/>
          <w:i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</w:t>
      </w:r>
      <w:r w:rsidRPr="00371F32">
        <w:rPr>
          <w:rFonts w:asciiTheme="minorHAnsi" w:hAnsiTheme="minorHAnsi" w:cstheme="minorHAnsi"/>
          <w:i/>
          <w:sz w:val="22"/>
          <w:szCs w:val="22"/>
        </w:rPr>
        <w:t>Příloha  B</w:t>
      </w:r>
    </w:p>
    <w:p w:rsidR="00371F32" w:rsidRPr="00371F32" w:rsidRDefault="00371F32">
      <w:pPr>
        <w:rPr>
          <w:rFonts w:asciiTheme="minorHAnsi" w:hAnsiTheme="minorHAnsi" w:cstheme="minorHAnsi"/>
          <w:i/>
        </w:rPr>
      </w:pPr>
    </w:p>
    <w:p w:rsidR="00371F32" w:rsidRDefault="00371F32"/>
    <w:p w:rsidR="00371F32" w:rsidRDefault="00371F32"/>
    <w:p w:rsidR="00371F32" w:rsidRDefault="00371F32"/>
    <w:p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51B0F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ČESTNÉ PROHLÁŠENÍ</w:t>
      </w:r>
    </w:p>
    <w:p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Prohlašuji, že údaje o okolnostech nepřítomnosti z důvodu organizace vyučování ve škole</w:t>
      </w: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žáka:</w:t>
      </w: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</w:rPr>
        <w:t xml:space="preserve">evidenční číslo žáka 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jsou pravdivé</w:t>
      </w: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proofErr w:type="gramStart"/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dne</w:t>
      </w:r>
      <w:proofErr w:type="gramEnd"/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podpis </w:t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Od povinnosti přiložit toto prohlášení k žádosti o snížení úplaty za ubytování může organizace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A51B0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odstoupit v případě, že mu škola podá věrohodné informace. Tuto okolnost a potřebu vyplnění tohoto prohlášení si žadatel ověří u vychovatele žáka.</w:t>
      </w:r>
    </w:p>
    <w:p w:rsidR="00371F32" w:rsidRDefault="00371F32"/>
    <w:sectPr w:rsidR="00371F32" w:rsidSect="00502B3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CD" w:rsidRDefault="00EC0ACD" w:rsidP="001E3842">
      <w:r>
        <w:separator/>
      </w:r>
    </w:p>
  </w:endnote>
  <w:endnote w:type="continuationSeparator" w:id="0">
    <w:p w:rsidR="00EC0ACD" w:rsidRDefault="00EC0ACD" w:rsidP="001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CD" w:rsidRDefault="00EC0ACD" w:rsidP="001E3842">
      <w:r>
        <w:separator/>
      </w:r>
    </w:p>
  </w:footnote>
  <w:footnote w:type="continuationSeparator" w:id="0">
    <w:p w:rsidR="00EC0ACD" w:rsidRDefault="00EC0ACD" w:rsidP="001E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42" w:rsidRDefault="001E3842">
    <w:pPr>
      <w:pStyle w:val="Zhlav"/>
    </w:pPr>
    <w:r w:rsidRPr="00A51B0F">
      <w:rPr>
        <w:rFonts w:asciiTheme="minorHAnsi" w:hAnsiTheme="minorHAnsi" w:cstheme="minorHAnsi"/>
        <w:i/>
        <w:noProof/>
      </w:rPr>
      <w:drawing>
        <wp:anchor distT="0" distB="0" distL="114300" distR="114300" simplePos="0" relativeHeight="251659264" behindDoc="0" locked="0" layoutInCell="1" allowOverlap="1" wp14:anchorId="62EE13AF" wp14:editId="6275F996">
          <wp:simplePos x="0" y="0"/>
          <wp:positionH relativeFrom="margin">
            <wp:posOffset>1206500</wp:posOffset>
          </wp:positionH>
          <wp:positionV relativeFrom="paragraph">
            <wp:posOffset>-419735</wp:posOffset>
          </wp:positionV>
          <wp:extent cx="3933825" cy="895303"/>
          <wp:effectExtent l="0" t="0" r="0" b="63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3825" cy="89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1DD4"/>
    <w:multiLevelType w:val="hybridMultilevel"/>
    <w:tmpl w:val="11BEF10C"/>
    <w:lvl w:ilvl="0" w:tplc="01F6A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7A72"/>
    <w:multiLevelType w:val="multilevel"/>
    <w:tmpl w:val="48206936"/>
    <w:lvl w:ilvl="0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48418F7"/>
    <w:multiLevelType w:val="hybridMultilevel"/>
    <w:tmpl w:val="C33A3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F184A"/>
    <w:multiLevelType w:val="hybridMultilevel"/>
    <w:tmpl w:val="7E8647A0"/>
    <w:lvl w:ilvl="0" w:tplc="26E21394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8E95136"/>
    <w:multiLevelType w:val="hybridMultilevel"/>
    <w:tmpl w:val="7F22D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3D"/>
    <w:rsid w:val="00087807"/>
    <w:rsid w:val="001E3842"/>
    <w:rsid w:val="00371F32"/>
    <w:rsid w:val="00373E62"/>
    <w:rsid w:val="00380C42"/>
    <w:rsid w:val="00502B3D"/>
    <w:rsid w:val="00650F9C"/>
    <w:rsid w:val="007629D1"/>
    <w:rsid w:val="00DD0373"/>
    <w:rsid w:val="00E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493"/>
  <w15:chartTrackingRefBased/>
  <w15:docId w15:val="{C7457886-9195-4B36-B4AE-46EF1EF7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2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E3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3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2</cp:revision>
  <dcterms:created xsi:type="dcterms:W3CDTF">2022-09-02T10:03:00Z</dcterms:created>
  <dcterms:modified xsi:type="dcterms:W3CDTF">2022-09-02T10:03:00Z</dcterms:modified>
</cp:coreProperties>
</file>